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F14" w:rsidRDefault="00B34F14" w:rsidP="00B34F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 № 85/1</w:t>
      </w:r>
    </w:p>
    <w:p w:rsidR="00B34F14" w:rsidRPr="00EA0546" w:rsidRDefault="00B34F14" w:rsidP="00B34F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Контрольного органа на проект постановления администрации городского округа Красноуральск «О внесении изменений в муниципальную программу </w:t>
      </w:r>
      <w:r w:rsidRPr="00EA0546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Развитие системы образования в городском округе Красноуральск</w:t>
      </w:r>
      <w:r w:rsidRPr="00EA0546">
        <w:rPr>
          <w:rFonts w:ascii="Times New Roman" w:hAnsi="Times New Roman"/>
          <w:b/>
          <w:sz w:val="28"/>
          <w:szCs w:val="28"/>
        </w:rPr>
        <w:t xml:space="preserve"> на 2019-2024 годы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B34F14" w:rsidRDefault="00B34F14" w:rsidP="00B34F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34F14" w:rsidRDefault="00B34F14" w:rsidP="00B34F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городской округ Красноуральск                                           28 августа 2019 года</w:t>
      </w:r>
    </w:p>
    <w:p w:rsidR="00B34F14" w:rsidRDefault="00B34F14" w:rsidP="00B34F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34F14" w:rsidRDefault="00B34F14" w:rsidP="00B34F1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>
        <w:rPr>
          <w:rFonts w:ascii="Times New Roman" w:hAnsi="Times New Roman"/>
          <w:sz w:val="28"/>
          <w:szCs w:val="28"/>
        </w:rPr>
        <w:t>(далее – Контрольный орган):</w:t>
      </w:r>
    </w:p>
    <w:p w:rsidR="00B34F14" w:rsidRDefault="00B34F14" w:rsidP="00B34F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Письмо администрации городского округа Красноуральск от 01.08.2019 № 4329 – на 1 листе.</w:t>
      </w:r>
    </w:p>
    <w:p w:rsidR="00B34F14" w:rsidRPr="00063114" w:rsidRDefault="00B34F14" w:rsidP="00B34F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Проект постановления администрации городского округа Красноуральск </w:t>
      </w:r>
      <w:r w:rsidRPr="00FC6B9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внесении изменений в муниципальную</w:t>
      </w:r>
      <w:r w:rsidRPr="00FC6B9A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у</w:t>
      </w:r>
      <w:r w:rsidRPr="00FC6B9A">
        <w:rPr>
          <w:rFonts w:ascii="Times New Roman" w:hAnsi="Times New Roman"/>
          <w:sz w:val="28"/>
          <w:szCs w:val="28"/>
        </w:rPr>
        <w:t xml:space="preserve"> «Развитие системы образования в городском округе Красноуральск на 2019-2024 годы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F473AC">
        <w:rPr>
          <w:rFonts w:ascii="Times New Roman" w:hAnsi="Times New Roman"/>
          <w:sz w:val="28"/>
          <w:szCs w:val="28"/>
        </w:rPr>
        <w:t xml:space="preserve">(далее – Проект) </w:t>
      </w:r>
      <w:r w:rsidRPr="00063114">
        <w:rPr>
          <w:rFonts w:ascii="Times New Roman" w:hAnsi="Times New Roman"/>
          <w:sz w:val="28"/>
          <w:szCs w:val="28"/>
        </w:rPr>
        <w:t xml:space="preserve">– </w:t>
      </w:r>
      <w:r w:rsidRPr="009114F1">
        <w:rPr>
          <w:rFonts w:ascii="Times New Roman" w:hAnsi="Times New Roman"/>
          <w:sz w:val="28"/>
          <w:szCs w:val="28"/>
        </w:rPr>
        <w:t xml:space="preserve">на </w:t>
      </w:r>
      <w:r w:rsidRPr="00E239A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E239A8">
        <w:rPr>
          <w:rFonts w:ascii="Times New Roman" w:hAnsi="Times New Roman"/>
          <w:sz w:val="28"/>
          <w:szCs w:val="28"/>
        </w:rPr>
        <w:t xml:space="preserve"> л</w:t>
      </w:r>
      <w:r w:rsidRPr="00063114">
        <w:rPr>
          <w:rFonts w:ascii="Times New Roman" w:hAnsi="Times New Roman"/>
          <w:sz w:val="28"/>
          <w:szCs w:val="28"/>
        </w:rPr>
        <w:t>истах.</w:t>
      </w:r>
    </w:p>
    <w:p w:rsidR="00B34F14" w:rsidRPr="00063114" w:rsidRDefault="00B34F14" w:rsidP="00B34F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3114">
        <w:rPr>
          <w:rFonts w:ascii="Times New Roman" w:hAnsi="Times New Roman"/>
          <w:sz w:val="28"/>
          <w:szCs w:val="28"/>
        </w:rPr>
        <w:t>3. Пояснительная записка – отсутствует.</w:t>
      </w:r>
    </w:p>
    <w:p w:rsidR="00B34F14" w:rsidRPr="00063114" w:rsidRDefault="00B34F14" w:rsidP="00B34F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3114">
        <w:rPr>
          <w:rFonts w:ascii="Times New Roman" w:hAnsi="Times New Roman"/>
          <w:sz w:val="28"/>
          <w:szCs w:val="28"/>
        </w:rPr>
        <w:t xml:space="preserve">4. Финансово – экономическое обоснование – на </w:t>
      </w:r>
      <w:r>
        <w:rPr>
          <w:rFonts w:ascii="Times New Roman" w:hAnsi="Times New Roman"/>
          <w:sz w:val="28"/>
          <w:szCs w:val="28"/>
        </w:rPr>
        <w:t>20</w:t>
      </w:r>
      <w:r w:rsidRPr="00063114">
        <w:rPr>
          <w:rFonts w:ascii="Times New Roman" w:hAnsi="Times New Roman"/>
          <w:sz w:val="28"/>
          <w:szCs w:val="28"/>
        </w:rPr>
        <w:t xml:space="preserve"> листах.</w:t>
      </w:r>
    </w:p>
    <w:p w:rsidR="00B34F14" w:rsidRPr="00063114" w:rsidRDefault="00B34F14" w:rsidP="00B34F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3114">
        <w:rPr>
          <w:rFonts w:ascii="Times New Roman" w:hAnsi="Times New Roman"/>
          <w:sz w:val="28"/>
          <w:szCs w:val="28"/>
        </w:rPr>
        <w:t xml:space="preserve">5. Справочный материал – </w:t>
      </w:r>
      <w:r w:rsidRPr="000C5C59">
        <w:rPr>
          <w:rFonts w:ascii="Times New Roman" w:hAnsi="Times New Roman"/>
          <w:sz w:val="28"/>
          <w:szCs w:val="28"/>
        </w:rPr>
        <w:t xml:space="preserve">на </w:t>
      </w:r>
      <w:r w:rsidRPr="00CD7B9D">
        <w:rPr>
          <w:rFonts w:ascii="Times New Roman" w:hAnsi="Times New Roman"/>
          <w:sz w:val="28"/>
          <w:szCs w:val="28"/>
        </w:rPr>
        <w:t>591 л</w:t>
      </w:r>
      <w:r w:rsidRPr="000C5C59">
        <w:rPr>
          <w:rFonts w:ascii="Times New Roman" w:hAnsi="Times New Roman"/>
          <w:sz w:val="28"/>
          <w:szCs w:val="28"/>
        </w:rPr>
        <w:t>истах</w:t>
      </w:r>
      <w:r w:rsidRPr="00063114">
        <w:rPr>
          <w:rFonts w:ascii="Times New Roman" w:hAnsi="Times New Roman"/>
          <w:sz w:val="28"/>
          <w:szCs w:val="28"/>
        </w:rPr>
        <w:t>.</w:t>
      </w:r>
    </w:p>
    <w:p w:rsidR="00B34F14" w:rsidRDefault="00B34F14" w:rsidP="00B34F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>
        <w:rPr>
          <w:rFonts w:ascii="Times New Roman" w:hAnsi="Times New Roman"/>
          <w:sz w:val="28"/>
          <w:szCs w:val="28"/>
        </w:rPr>
        <w:t xml:space="preserve"> 01 августа 2019 года.</w:t>
      </w:r>
    </w:p>
    <w:p w:rsidR="00B34F14" w:rsidRDefault="00B34F14" w:rsidP="00B34F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>
        <w:rPr>
          <w:rFonts w:ascii="Times New Roman" w:hAnsi="Times New Roman"/>
          <w:sz w:val="28"/>
          <w:szCs w:val="28"/>
        </w:rPr>
        <w:t>администрация городского округа Красноуральск (далее – администрация).</w:t>
      </w:r>
    </w:p>
    <w:p w:rsidR="00B34F14" w:rsidRPr="002866E4" w:rsidRDefault="00B34F14" w:rsidP="00B34F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Цель проведения экспертизы:</w:t>
      </w:r>
      <w:r w:rsidRPr="00FF1992">
        <w:rPr>
          <w:rFonts w:ascii="Times New Roman" w:hAnsi="Times New Roman"/>
          <w:sz w:val="28"/>
          <w:szCs w:val="28"/>
        </w:rPr>
        <w:t xml:space="preserve"> </w:t>
      </w:r>
      <w:r w:rsidRPr="002866E4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2866E4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060AB8">
        <w:rPr>
          <w:rFonts w:ascii="Times New Roman" w:hAnsi="Times New Roman"/>
          <w:sz w:val="28"/>
          <w:szCs w:val="28"/>
        </w:rPr>
        <w:t xml:space="preserve"> </w:t>
      </w:r>
      <w:r w:rsidRPr="00733498">
        <w:rPr>
          <w:rFonts w:ascii="Times New Roman" w:hAnsi="Times New Roman"/>
          <w:sz w:val="28"/>
          <w:szCs w:val="28"/>
        </w:rPr>
        <w:t>в целях обеспечения своевременной и качественной подготовки проекта бюджета городского округа Красноуральс</w:t>
      </w:r>
      <w:r>
        <w:rPr>
          <w:rFonts w:ascii="Times New Roman" w:hAnsi="Times New Roman"/>
          <w:sz w:val="28"/>
          <w:szCs w:val="28"/>
        </w:rPr>
        <w:t>к на 2020 год и плановый период 2021</w:t>
      </w:r>
      <w:r w:rsidRPr="00733498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22</w:t>
      </w:r>
      <w:r w:rsidRPr="00733498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.</w:t>
      </w:r>
    </w:p>
    <w:p w:rsidR="00B34F14" w:rsidRDefault="00B34F14" w:rsidP="00B34F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пункт 8.1 главы 8 Положения о Контрольном органе городского округа Красноуральск, утвержденного решением Думы городского округа Красноуральск от 04.12.2014 № 335 (с изменениями), пункт 14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Стандарт внешнего муниципального финансового контроля «Финансово-экономическая экспертиза проектов муниципальных программ», утвержденный распоряжением Контрольного органа от 09.11.2015 № 38 (с изменениями). </w:t>
      </w:r>
    </w:p>
    <w:p w:rsidR="00B34F14" w:rsidRDefault="00B34F14" w:rsidP="00B34F1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B34F14" w:rsidRDefault="00B34F14" w:rsidP="00B34F1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73AC">
        <w:rPr>
          <w:rFonts w:ascii="Times New Roman" w:hAnsi="Times New Roman"/>
          <w:sz w:val="28"/>
          <w:szCs w:val="28"/>
        </w:rPr>
        <w:t>Муниципальная программа «Развитие системы образования в городском округе Красноуральск на 2019-2024 годы» утверждена постановлением администрации горо</w:t>
      </w:r>
      <w:r>
        <w:rPr>
          <w:rFonts w:ascii="Times New Roman" w:hAnsi="Times New Roman"/>
          <w:sz w:val="28"/>
          <w:szCs w:val="28"/>
        </w:rPr>
        <w:t>дского округа Красноуральск от 09</w:t>
      </w:r>
      <w:r w:rsidRPr="00F473AC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Pr="00F473AC">
        <w:rPr>
          <w:rFonts w:ascii="Times New Roman" w:hAnsi="Times New Roman"/>
          <w:sz w:val="28"/>
          <w:szCs w:val="28"/>
        </w:rPr>
        <w:t>.2018 № 13</w:t>
      </w:r>
      <w:r>
        <w:rPr>
          <w:rFonts w:ascii="Times New Roman" w:hAnsi="Times New Roman"/>
          <w:sz w:val="28"/>
          <w:szCs w:val="28"/>
        </w:rPr>
        <w:t>80</w:t>
      </w:r>
      <w:r w:rsidRPr="00F473AC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в редакции </w:t>
      </w:r>
      <w:r w:rsidRPr="00400F91">
        <w:rPr>
          <w:rFonts w:ascii="Times New Roman" w:hAnsi="Times New Roman"/>
          <w:sz w:val="28"/>
          <w:szCs w:val="28"/>
        </w:rPr>
        <w:t>от 29.08.2019 № 1198,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73AC">
        <w:rPr>
          <w:rFonts w:ascii="Times New Roman" w:hAnsi="Times New Roman"/>
          <w:sz w:val="28"/>
          <w:szCs w:val="28"/>
        </w:rPr>
        <w:t>далее – Программа).</w:t>
      </w:r>
    </w:p>
    <w:p w:rsidR="00B34F14" w:rsidRPr="003E534A" w:rsidRDefault="00B34F14" w:rsidP="00B34F1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26F05">
        <w:rPr>
          <w:rFonts w:ascii="Times New Roman" w:hAnsi="Times New Roman"/>
          <w:b/>
          <w:bCs/>
          <w:sz w:val="28"/>
          <w:szCs w:val="28"/>
        </w:rPr>
        <w:lastRenderedPageBreak/>
        <w:t>2.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E534A">
        <w:rPr>
          <w:rFonts w:ascii="Times New Roman" w:hAnsi="Times New Roman"/>
          <w:bCs/>
          <w:sz w:val="28"/>
          <w:szCs w:val="28"/>
        </w:rPr>
        <w:t>Согласно пояснительной записке и предоставленному справочному материалу, изменения в Программу в 2020 году внесены в целях обеспечения своевременной и качественной подготовки проекта бюджета городского Красноуральск на 2020 год и плановый период 2021 и 2022 годов в соответствии со статьей 179 Бюджетного кодекса Российской Федерации и</w:t>
      </w:r>
      <w:r w:rsidRPr="003E534A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3E534A">
        <w:rPr>
          <w:rFonts w:ascii="Times New Roman" w:hAnsi="Times New Roman"/>
          <w:bCs/>
          <w:sz w:val="28"/>
          <w:szCs w:val="28"/>
        </w:rPr>
        <w:t>Постановления администрации городского округа Красноуральск от 07.06.2019 № 750 «О порядке и сроках составления проекта бюджета городского округа Красноуральск на 2020 год и плановый период 2021 и 2022 годов» (далее – Постановление № 750).</w:t>
      </w:r>
    </w:p>
    <w:p w:rsidR="00B34F14" w:rsidRPr="00F473AC" w:rsidRDefault="00B34F14" w:rsidP="00B34F1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Pr="00F473AC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473AC">
        <w:rPr>
          <w:rFonts w:ascii="Times New Roman" w:hAnsi="Times New Roman"/>
          <w:bCs/>
          <w:sz w:val="28"/>
          <w:szCs w:val="28"/>
        </w:rPr>
        <w:t xml:space="preserve">Проектом предлагается </w:t>
      </w:r>
      <w:r>
        <w:rPr>
          <w:rFonts w:ascii="Times New Roman" w:hAnsi="Times New Roman"/>
          <w:bCs/>
          <w:sz w:val="28"/>
          <w:szCs w:val="28"/>
        </w:rPr>
        <w:t>увеличить</w:t>
      </w:r>
      <w:r w:rsidRPr="00F473AC">
        <w:rPr>
          <w:rFonts w:ascii="Times New Roman" w:hAnsi="Times New Roman"/>
          <w:bCs/>
          <w:sz w:val="28"/>
          <w:szCs w:val="28"/>
        </w:rPr>
        <w:t xml:space="preserve"> объе</w:t>
      </w:r>
      <w:r>
        <w:rPr>
          <w:rFonts w:ascii="Times New Roman" w:hAnsi="Times New Roman"/>
          <w:bCs/>
          <w:sz w:val="28"/>
          <w:szCs w:val="28"/>
        </w:rPr>
        <w:t xml:space="preserve">мы финансирования Программы за счет средств </w:t>
      </w:r>
      <w:r w:rsidRPr="00F473AC">
        <w:rPr>
          <w:rFonts w:ascii="Times New Roman" w:hAnsi="Times New Roman"/>
          <w:bCs/>
          <w:sz w:val="28"/>
          <w:szCs w:val="28"/>
        </w:rPr>
        <w:t>местного бюджета</w:t>
      </w:r>
      <w:r>
        <w:rPr>
          <w:rFonts w:ascii="Times New Roman" w:hAnsi="Times New Roman"/>
          <w:bCs/>
          <w:sz w:val="28"/>
          <w:szCs w:val="28"/>
        </w:rPr>
        <w:t xml:space="preserve"> на 580 189 332,75 р</w:t>
      </w:r>
      <w:r w:rsidRPr="00F473AC">
        <w:rPr>
          <w:rFonts w:ascii="Times New Roman" w:hAnsi="Times New Roman"/>
          <w:bCs/>
          <w:sz w:val="28"/>
          <w:szCs w:val="28"/>
        </w:rPr>
        <w:t>ублей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B34F14" w:rsidRDefault="00B34F14" w:rsidP="00B34F1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473AC">
        <w:rPr>
          <w:rFonts w:ascii="Times New Roman" w:hAnsi="Times New Roman"/>
          <w:bCs/>
          <w:sz w:val="28"/>
          <w:szCs w:val="28"/>
        </w:rPr>
        <w:tab/>
        <w:t xml:space="preserve">В результате вносимых изменений общий объем финансирования Программы составит </w:t>
      </w:r>
      <w:r>
        <w:rPr>
          <w:rFonts w:ascii="Times New Roman" w:hAnsi="Times New Roman"/>
          <w:bCs/>
          <w:sz w:val="28"/>
          <w:szCs w:val="28"/>
        </w:rPr>
        <w:t>3 894</w:t>
      </w:r>
      <w:r w:rsidRPr="00F473AC">
        <w:rPr>
          <w:rFonts w:ascii="Times New Roman" w:hAnsi="Times New Roman"/>
          <w:bCs/>
          <w:sz w:val="28"/>
          <w:szCs w:val="28"/>
        </w:rPr>
        <w:t> </w:t>
      </w:r>
      <w:r>
        <w:rPr>
          <w:rFonts w:ascii="Times New Roman" w:hAnsi="Times New Roman"/>
          <w:bCs/>
          <w:sz w:val="28"/>
          <w:szCs w:val="28"/>
        </w:rPr>
        <w:t>472</w:t>
      </w:r>
      <w:r w:rsidRPr="00F473AC">
        <w:rPr>
          <w:rFonts w:ascii="Times New Roman" w:hAnsi="Times New Roman"/>
          <w:bCs/>
          <w:sz w:val="28"/>
          <w:szCs w:val="28"/>
        </w:rPr>
        <w:t> </w:t>
      </w:r>
      <w:r>
        <w:rPr>
          <w:rFonts w:ascii="Times New Roman" w:hAnsi="Times New Roman"/>
          <w:bCs/>
          <w:sz w:val="28"/>
          <w:szCs w:val="28"/>
        </w:rPr>
        <w:t>899</w:t>
      </w:r>
      <w:r w:rsidRPr="00F473AC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>33</w:t>
      </w:r>
      <w:r w:rsidRPr="00F473AC">
        <w:rPr>
          <w:rFonts w:ascii="Times New Roman" w:hAnsi="Times New Roman"/>
          <w:bCs/>
          <w:sz w:val="28"/>
          <w:szCs w:val="28"/>
        </w:rPr>
        <w:t xml:space="preserve"> рублей в том числе:</w:t>
      </w:r>
    </w:p>
    <w:p w:rsidR="00B34F14" w:rsidRDefault="00B34F14" w:rsidP="00B34F1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средства федерального бюджета – 87 524 300,00 рублей;</w:t>
      </w:r>
    </w:p>
    <w:p w:rsidR="00B34F14" w:rsidRPr="00F473AC" w:rsidRDefault="00B34F14" w:rsidP="00B34F1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средства областного бюджета – 2 120 458 560,00 рублей;</w:t>
      </w:r>
    </w:p>
    <w:p w:rsidR="00B34F14" w:rsidRPr="00F473AC" w:rsidRDefault="00B34F14" w:rsidP="00B34F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3AC">
        <w:rPr>
          <w:rFonts w:ascii="Times New Roman" w:hAnsi="Times New Roman"/>
          <w:sz w:val="28"/>
          <w:szCs w:val="28"/>
        </w:rPr>
        <w:t xml:space="preserve">- средства местного бюджета – </w:t>
      </w:r>
      <w:r>
        <w:rPr>
          <w:rFonts w:ascii="Times New Roman" w:hAnsi="Times New Roman"/>
          <w:sz w:val="28"/>
          <w:szCs w:val="28"/>
        </w:rPr>
        <w:t>1 552</w:t>
      </w:r>
      <w:r w:rsidRPr="00F473A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587</w:t>
      </w:r>
      <w:r w:rsidRPr="00F473A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374</w:t>
      </w:r>
      <w:r w:rsidRPr="00F473A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64</w:t>
      </w:r>
      <w:r w:rsidRPr="00F473AC">
        <w:rPr>
          <w:rFonts w:ascii="Times New Roman" w:hAnsi="Times New Roman"/>
          <w:sz w:val="28"/>
          <w:szCs w:val="28"/>
        </w:rPr>
        <w:t xml:space="preserve"> рублей;</w:t>
      </w:r>
    </w:p>
    <w:p w:rsidR="00B34F14" w:rsidRPr="00F473AC" w:rsidRDefault="00B34F14" w:rsidP="00B34F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внебюджетные источники – 133 902</w:t>
      </w:r>
      <w:r w:rsidRPr="00F473A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664</w:t>
      </w:r>
      <w:r w:rsidRPr="00F473A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66 </w:t>
      </w:r>
      <w:r w:rsidRPr="00F473AC">
        <w:rPr>
          <w:rFonts w:ascii="Times New Roman" w:hAnsi="Times New Roman"/>
          <w:sz w:val="28"/>
          <w:szCs w:val="28"/>
        </w:rPr>
        <w:t xml:space="preserve">рублей.   </w:t>
      </w:r>
    </w:p>
    <w:p w:rsidR="00B34F14" w:rsidRPr="00F473AC" w:rsidRDefault="00B34F14" w:rsidP="00B34F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3AC">
        <w:rPr>
          <w:rFonts w:ascii="Times New Roman" w:hAnsi="Times New Roman"/>
          <w:sz w:val="28"/>
          <w:szCs w:val="28"/>
        </w:rPr>
        <w:t>Распределение средств по годам реализации программы выглядит следующим образом:</w:t>
      </w:r>
    </w:p>
    <w:p w:rsidR="00B34F14" w:rsidRPr="00F473AC" w:rsidRDefault="00B34F14" w:rsidP="00B34F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- 2019 год – 669</w:t>
      </w:r>
      <w:r w:rsidRPr="00F473A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724 708,58</w:t>
      </w:r>
      <w:r w:rsidRPr="00F473AC">
        <w:rPr>
          <w:rFonts w:ascii="Times New Roman" w:hAnsi="Times New Roman"/>
          <w:sz w:val="28"/>
          <w:szCs w:val="28"/>
        </w:rPr>
        <w:t xml:space="preserve"> рублей;</w:t>
      </w:r>
    </w:p>
    <w:p w:rsidR="00B34F14" w:rsidRPr="00F473AC" w:rsidRDefault="00B34F14" w:rsidP="00B34F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- 2020 год – 1 139 270 170,75</w:t>
      </w:r>
      <w:r w:rsidRPr="00F473AC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73A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увеличение </w:t>
      </w:r>
      <w:r w:rsidRPr="00F473AC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403 307 056,75 </w:t>
      </w:r>
      <w:r w:rsidRPr="00F473AC">
        <w:rPr>
          <w:rFonts w:ascii="Times New Roman" w:hAnsi="Times New Roman"/>
          <w:sz w:val="28"/>
          <w:szCs w:val="28"/>
        </w:rPr>
        <w:t>рублей);</w:t>
      </w:r>
    </w:p>
    <w:p w:rsidR="00B34F14" w:rsidRPr="00F473AC" w:rsidRDefault="00B34F14" w:rsidP="00B34F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- 2021 год – 519</w:t>
      </w:r>
      <w:r w:rsidRPr="00F473A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856</w:t>
      </w:r>
      <w:r w:rsidRPr="00F473A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500</w:t>
      </w:r>
      <w:r w:rsidRPr="00F473A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00 рублей </w:t>
      </w:r>
      <w:r w:rsidRPr="003E534A">
        <w:rPr>
          <w:rFonts w:ascii="Times New Roman" w:hAnsi="Times New Roman"/>
          <w:sz w:val="28"/>
          <w:szCs w:val="28"/>
        </w:rPr>
        <w:t xml:space="preserve">(увеличение на </w:t>
      </w:r>
      <w:r>
        <w:rPr>
          <w:rFonts w:ascii="Times New Roman" w:hAnsi="Times New Roman"/>
          <w:sz w:val="28"/>
          <w:szCs w:val="28"/>
        </w:rPr>
        <w:t>29 321</w:t>
      </w:r>
      <w:r w:rsidRPr="003E534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786</w:t>
      </w:r>
      <w:r w:rsidRPr="003E534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 w:rsidRPr="003E534A">
        <w:rPr>
          <w:rFonts w:ascii="Times New Roman" w:hAnsi="Times New Roman"/>
          <w:sz w:val="28"/>
          <w:szCs w:val="28"/>
        </w:rPr>
        <w:t xml:space="preserve"> рублей)</w:t>
      </w:r>
      <w:r w:rsidRPr="00F473AC">
        <w:rPr>
          <w:rFonts w:ascii="Times New Roman" w:hAnsi="Times New Roman"/>
          <w:sz w:val="28"/>
          <w:szCs w:val="28"/>
        </w:rPr>
        <w:t>;</w:t>
      </w:r>
    </w:p>
    <w:p w:rsidR="00B34F14" w:rsidRPr="00F473AC" w:rsidRDefault="00B34F14" w:rsidP="00B34F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73AC">
        <w:rPr>
          <w:rFonts w:ascii="Times New Roman" w:hAnsi="Times New Roman"/>
          <w:sz w:val="28"/>
          <w:szCs w:val="28"/>
        </w:rPr>
        <w:t xml:space="preserve">- 2022 год – </w:t>
      </w:r>
      <w:r>
        <w:rPr>
          <w:rFonts w:ascii="Times New Roman" w:hAnsi="Times New Roman"/>
          <w:sz w:val="28"/>
          <w:szCs w:val="28"/>
        </w:rPr>
        <w:t>521 873 840,00</w:t>
      </w:r>
      <w:r w:rsidRPr="00F473AC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7F9D">
        <w:rPr>
          <w:rFonts w:ascii="Times New Roman" w:hAnsi="Times New Roman"/>
          <w:sz w:val="28"/>
          <w:szCs w:val="28"/>
        </w:rPr>
        <w:t xml:space="preserve">(увеличение на </w:t>
      </w:r>
      <w:r>
        <w:rPr>
          <w:rFonts w:ascii="Times New Roman" w:hAnsi="Times New Roman"/>
          <w:sz w:val="28"/>
          <w:szCs w:val="28"/>
        </w:rPr>
        <w:t>49</w:t>
      </w:r>
      <w:r w:rsidRPr="004E7F9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186</w:t>
      </w:r>
      <w:r w:rsidRPr="004E7F9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830</w:t>
      </w:r>
      <w:r w:rsidRPr="004E7F9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 w:rsidRPr="004E7F9D">
        <w:rPr>
          <w:rFonts w:ascii="Times New Roman" w:hAnsi="Times New Roman"/>
          <w:sz w:val="28"/>
          <w:szCs w:val="28"/>
        </w:rPr>
        <w:t xml:space="preserve"> рублей)</w:t>
      </w:r>
      <w:r w:rsidRPr="00F473AC">
        <w:rPr>
          <w:rFonts w:ascii="Times New Roman" w:hAnsi="Times New Roman"/>
          <w:sz w:val="28"/>
          <w:szCs w:val="28"/>
        </w:rPr>
        <w:t>;</w:t>
      </w:r>
    </w:p>
    <w:p w:rsidR="00B34F14" w:rsidRPr="004E7F9D" w:rsidRDefault="00B34F14" w:rsidP="00B34F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73AC">
        <w:rPr>
          <w:rFonts w:ascii="Times New Roman" w:hAnsi="Times New Roman"/>
          <w:sz w:val="28"/>
          <w:szCs w:val="28"/>
        </w:rPr>
        <w:t xml:space="preserve">- 2023 год – </w:t>
      </w:r>
      <w:r w:rsidRPr="00CD7B9D">
        <w:rPr>
          <w:rFonts w:ascii="Times New Roman" w:hAnsi="Times New Roman"/>
          <w:sz w:val="28"/>
          <w:szCs w:val="28"/>
        </w:rPr>
        <w:t>521 873 840,00 рублей (увеличение на 49 186 830,00 рублей)</w:t>
      </w:r>
      <w:r w:rsidRPr="004E7F9D">
        <w:rPr>
          <w:rFonts w:ascii="Times New Roman" w:hAnsi="Times New Roman"/>
          <w:sz w:val="28"/>
          <w:szCs w:val="28"/>
        </w:rPr>
        <w:t>;</w:t>
      </w:r>
    </w:p>
    <w:p w:rsidR="00B34F14" w:rsidRDefault="00B34F14" w:rsidP="00B34F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73AC">
        <w:rPr>
          <w:rFonts w:ascii="Times New Roman" w:hAnsi="Times New Roman"/>
          <w:sz w:val="28"/>
          <w:szCs w:val="28"/>
        </w:rPr>
        <w:t xml:space="preserve">- 2024 год – </w:t>
      </w:r>
      <w:r w:rsidRPr="00CD7B9D">
        <w:rPr>
          <w:rFonts w:ascii="Times New Roman" w:hAnsi="Times New Roman"/>
          <w:sz w:val="28"/>
          <w:szCs w:val="28"/>
        </w:rPr>
        <w:t>521 873 840,00 рублей (увеличение на 49 186 830,00 рублей)</w:t>
      </w:r>
      <w:r>
        <w:rPr>
          <w:rFonts w:ascii="Times New Roman" w:hAnsi="Times New Roman"/>
          <w:sz w:val="28"/>
          <w:szCs w:val="28"/>
        </w:rPr>
        <w:t>.</w:t>
      </w:r>
    </w:p>
    <w:p w:rsidR="00B34F14" w:rsidRDefault="00B34F14" w:rsidP="00B34F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6F05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4DED">
        <w:rPr>
          <w:rFonts w:ascii="Times New Roman" w:hAnsi="Times New Roman"/>
          <w:sz w:val="28"/>
          <w:szCs w:val="28"/>
        </w:rPr>
        <w:t xml:space="preserve">В Приложении </w:t>
      </w:r>
      <w:r w:rsidRPr="00A44DED">
        <w:rPr>
          <w:rFonts w:ascii="Times New Roman" w:hAnsi="Times New Roman"/>
          <w:b/>
          <w:sz w:val="28"/>
          <w:szCs w:val="28"/>
        </w:rPr>
        <w:t>«План мероприятий по выполнению муниципальной программы»</w:t>
      </w:r>
      <w:r w:rsidRPr="00A44D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2020 году </w:t>
      </w:r>
      <w:r w:rsidRPr="00A44DED">
        <w:rPr>
          <w:rFonts w:ascii="Times New Roman" w:hAnsi="Times New Roman"/>
          <w:sz w:val="28"/>
          <w:szCs w:val="28"/>
        </w:rPr>
        <w:t>внесены следующие изменения:</w:t>
      </w:r>
    </w:p>
    <w:p w:rsidR="00B34F14" w:rsidRDefault="00B34F14" w:rsidP="00B34F1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7F9D">
        <w:rPr>
          <w:rFonts w:ascii="Times New Roman" w:hAnsi="Times New Roman"/>
          <w:b/>
          <w:sz w:val="28"/>
          <w:szCs w:val="28"/>
        </w:rPr>
        <w:t>Мероприятие 1.2.</w:t>
      </w:r>
      <w:r w:rsidRPr="004E7F9D">
        <w:rPr>
          <w:rFonts w:ascii="Times New Roman" w:hAnsi="Times New Roman"/>
          <w:sz w:val="28"/>
          <w:szCs w:val="28"/>
        </w:rPr>
        <w:t xml:space="preserve"> «Организация предоставления дошкольного образования, создание условий для присмотра и ухода за детьми, содержания детей в муниципальных образовательных организациях городского округа Красноуральск»</w:t>
      </w:r>
      <w:r w:rsidRPr="004E7F9D">
        <w:rPr>
          <w:rFonts w:ascii="Times New Roman" w:hAnsi="Times New Roman"/>
          <w:b/>
          <w:sz w:val="28"/>
          <w:szCs w:val="28"/>
        </w:rPr>
        <w:t xml:space="preserve"> - </w:t>
      </w:r>
      <w:r w:rsidRPr="004E7F9D">
        <w:rPr>
          <w:rFonts w:ascii="Times New Roman" w:hAnsi="Times New Roman"/>
          <w:sz w:val="28"/>
          <w:szCs w:val="28"/>
        </w:rPr>
        <w:t xml:space="preserve">объем финансирования за счет средств местного бюджета </w:t>
      </w:r>
      <w:r>
        <w:rPr>
          <w:rFonts w:ascii="Times New Roman" w:hAnsi="Times New Roman"/>
          <w:sz w:val="28"/>
          <w:szCs w:val="28"/>
        </w:rPr>
        <w:t xml:space="preserve">увеличен на </w:t>
      </w:r>
      <w:r w:rsidRPr="007F4151">
        <w:rPr>
          <w:rFonts w:ascii="Times New Roman" w:hAnsi="Times New Roman"/>
          <w:b/>
          <w:sz w:val="28"/>
          <w:szCs w:val="28"/>
        </w:rPr>
        <w:t>37 113 980,00</w:t>
      </w:r>
      <w:r w:rsidRPr="004E7F9D">
        <w:rPr>
          <w:rFonts w:ascii="Times New Roman" w:hAnsi="Times New Roman"/>
          <w:sz w:val="28"/>
          <w:szCs w:val="28"/>
        </w:rPr>
        <w:t xml:space="preserve"> рублей. </w:t>
      </w:r>
    </w:p>
    <w:p w:rsidR="00B34F14" w:rsidRDefault="00B34F14" w:rsidP="00B34F1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DF5">
        <w:rPr>
          <w:rFonts w:ascii="Times New Roman" w:hAnsi="Times New Roman"/>
          <w:b/>
          <w:sz w:val="28"/>
          <w:szCs w:val="28"/>
        </w:rPr>
        <w:t>Мероприятие 1.</w:t>
      </w:r>
      <w:r>
        <w:rPr>
          <w:rFonts w:ascii="Times New Roman" w:hAnsi="Times New Roman"/>
          <w:b/>
          <w:sz w:val="28"/>
          <w:szCs w:val="28"/>
        </w:rPr>
        <w:t>4</w:t>
      </w:r>
      <w:r w:rsidRPr="00873DF5">
        <w:rPr>
          <w:rFonts w:ascii="Times New Roman" w:hAnsi="Times New Roman"/>
          <w:b/>
          <w:sz w:val="28"/>
          <w:szCs w:val="28"/>
        </w:rPr>
        <w:t xml:space="preserve">. </w:t>
      </w:r>
      <w:r w:rsidRPr="00873DF5">
        <w:rPr>
          <w:rFonts w:ascii="Times New Roman" w:hAnsi="Times New Roman"/>
          <w:sz w:val="28"/>
          <w:szCs w:val="28"/>
        </w:rPr>
        <w:t>«Организация предоставления общего образования и создание условий для содержания детей в муниципальных общеобразовательных организациях городского округа Красноуральск»</w:t>
      </w:r>
      <w:r w:rsidRPr="00873DF5"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объем финансирования</w:t>
      </w:r>
      <w:r w:rsidRPr="00873DF5">
        <w:rPr>
          <w:rFonts w:ascii="Times New Roman" w:hAnsi="Times New Roman"/>
          <w:sz w:val="28"/>
          <w:szCs w:val="28"/>
        </w:rPr>
        <w:t xml:space="preserve"> за счет средст</w:t>
      </w:r>
      <w:r>
        <w:rPr>
          <w:rFonts w:ascii="Times New Roman" w:hAnsi="Times New Roman"/>
          <w:sz w:val="28"/>
          <w:szCs w:val="28"/>
        </w:rPr>
        <w:t xml:space="preserve">в местного бюджета увеличен на </w:t>
      </w:r>
      <w:r w:rsidRPr="007F4151">
        <w:rPr>
          <w:rFonts w:ascii="Times New Roman" w:hAnsi="Times New Roman"/>
          <w:b/>
          <w:sz w:val="28"/>
          <w:szCs w:val="28"/>
        </w:rPr>
        <w:t>4 633 790,00</w:t>
      </w:r>
      <w:r w:rsidRPr="00873DF5">
        <w:rPr>
          <w:rFonts w:ascii="Times New Roman" w:hAnsi="Times New Roman"/>
          <w:sz w:val="28"/>
          <w:szCs w:val="28"/>
        </w:rPr>
        <w:t xml:space="preserve"> рублей. </w:t>
      </w:r>
    </w:p>
    <w:p w:rsidR="00B34F14" w:rsidRDefault="00B34F14" w:rsidP="00B34F1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5713F">
        <w:rPr>
          <w:rFonts w:ascii="Times New Roman" w:hAnsi="Times New Roman"/>
          <w:i/>
          <w:sz w:val="28"/>
          <w:szCs w:val="28"/>
        </w:rPr>
        <w:t>В рамках данного мероприятия запланировано предоставление субсидий на финансовое обеспечение выполнения муниципального задания муниципальным общеобразовательным учреждениям.</w:t>
      </w:r>
    </w:p>
    <w:p w:rsidR="00B34F14" w:rsidRDefault="00B34F14" w:rsidP="00B34F1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соответствии с пояснительной запиской нормативные затраты на оказание муниципальных услуг рассчитаны на единицу показателя объема услуги (число обучающихся), установленного в муниципальном задании, на основе базового норматива затрат и корректирующих коэффициентов к базовым нормативам затрат.</w:t>
      </w:r>
    </w:p>
    <w:p w:rsidR="00B34F14" w:rsidRPr="00107DAB" w:rsidRDefault="00B34F14" w:rsidP="00B34F1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07DAB">
        <w:rPr>
          <w:rFonts w:ascii="Times New Roman" w:hAnsi="Times New Roman"/>
          <w:b/>
          <w:i/>
          <w:sz w:val="28"/>
          <w:szCs w:val="28"/>
        </w:rPr>
        <w:lastRenderedPageBreak/>
        <w:t>Однако согласно представленных расчетов при расчете базового норматива затрат не учтены обучающиеся находящиеся на домашнем обучении, учтенные в</w:t>
      </w:r>
      <w:r>
        <w:rPr>
          <w:rFonts w:ascii="Times New Roman" w:hAnsi="Times New Roman"/>
          <w:b/>
          <w:i/>
          <w:sz w:val="28"/>
          <w:szCs w:val="28"/>
        </w:rPr>
        <w:t xml:space="preserve"> объеме услуги проектов муниципальных</w:t>
      </w:r>
      <w:r w:rsidRPr="00107DAB">
        <w:rPr>
          <w:rFonts w:ascii="Times New Roman" w:hAnsi="Times New Roman"/>
          <w:b/>
          <w:i/>
          <w:sz w:val="28"/>
          <w:szCs w:val="28"/>
        </w:rPr>
        <w:t xml:space="preserve"> задани</w:t>
      </w:r>
      <w:r>
        <w:rPr>
          <w:rFonts w:ascii="Times New Roman" w:hAnsi="Times New Roman"/>
          <w:b/>
          <w:i/>
          <w:sz w:val="28"/>
          <w:szCs w:val="28"/>
        </w:rPr>
        <w:t>й</w:t>
      </w:r>
      <w:r w:rsidRPr="00107DAB">
        <w:rPr>
          <w:rFonts w:ascii="Times New Roman" w:hAnsi="Times New Roman"/>
          <w:b/>
          <w:i/>
          <w:sz w:val="28"/>
          <w:szCs w:val="28"/>
        </w:rPr>
        <w:t xml:space="preserve">.  </w:t>
      </w:r>
    </w:p>
    <w:p w:rsidR="00B34F14" w:rsidRPr="00826F05" w:rsidRDefault="00B34F14" w:rsidP="00B34F1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73DF5">
        <w:rPr>
          <w:rFonts w:ascii="Times New Roman" w:hAnsi="Times New Roman"/>
          <w:b/>
          <w:sz w:val="28"/>
          <w:szCs w:val="28"/>
        </w:rPr>
        <w:t>Мероприятие 1.</w:t>
      </w:r>
      <w:r>
        <w:rPr>
          <w:rFonts w:ascii="Times New Roman" w:hAnsi="Times New Roman"/>
          <w:b/>
          <w:sz w:val="28"/>
          <w:szCs w:val="28"/>
        </w:rPr>
        <w:t>6</w:t>
      </w:r>
      <w:r w:rsidRPr="00873DF5">
        <w:rPr>
          <w:rFonts w:ascii="Times New Roman" w:hAnsi="Times New Roman"/>
          <w:b/>
          <w:sz w:val="28"/>
          <w:szCs w:val="28"/>
        </w:rPr>
        <w:t xml:space="preserve">. </w:t>
      </w:r>
      <w:r w:rsidRPr="00873DF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Организация предоставления дополнительного образования детей в муниципальных организациях дополнительного образования городского округа Красноуральск»</w:t>
      </w:r>
      <w:r w:rsidRPr="00873DF5"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уменьшен</w:t>
      </w:r>
      <w:r w:rsidRPr="00875EF4">
        <w:rPr>
          <w:rFonts w:ascii="Times New Roman" w:hAnsi="Times New Roman"/>
          <w:b/>
          <w:sz w:val="28"/>
          <w:szCs w:val="28"/>
        </w:rPr>
        <w:t xml:space="preserve"> </w:t>
      </w:r>
      <w:r w:rsidRPr="00875EF4">
        <w:rPr>
          <w:rFonts w:ascii="Times New Roman" w:hAnsi="Times New Roman"/>
          <w:sz w:val="28"/>
          <w:szCs w:val="28"/>
        </w:rPr>
        <w:t xml:space="preserve">объем финансирования на </w:t>
      </w:r>
      <w:r>
        <w:rPr>
          <w:rFonts w:ascii="Times New Roman" w:hAnsi="Times New Roman"/>
          <w:b/>
          <w:sz w:val="28"/>
          <w:szCs w:val="28"/>
        </w:rPr>
        <w:t>3 657 100,00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:rsidR="00B34F14" w:rsidRDefault="00B34F14" w:rsidP="00B34F1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5899">
        <w:rPr>
          <w:rFonts w:ascii="Times New Roman" w:hAnsi="Times New Roman"/>
          <w:b/>
          <w:sz w:val="28"/>
          <w:szCs w:val="28"/>
        </w:rPr>
        <w:t xml:space="preserve">Мероприятие 1.7. </w:t>
      </w:r>
      <w:r w:rsidRPr="00155899">
        <w:rPr>
          <w:rFonts w:ascii="Times New Roman" w:hAnsi="Times New Roman"/>
          <w:sz w:val="28"/>
          <w:szCs w:val="28"/>
        </w:rPr>
        <w:t xml:space="preserve">«Мероприятия по организации отдыха и оздоровления детей в каникулярное время в городском округе Красноуральск» - увеличен объем финансирования за счет средств местного бюджета на </w:t>
      </w:r>
      <w:r>
        <w:rPr>
          <w:rFonts w:ascii="Times New Roman" w:hAnsi="Times New Roman"/>
          <w:b/>
          <w:sz w:val="28"/>
          <w:szCs w:val="28"/>
        </w:rPr>
        <w:t>5 535 1</w:t>
      </w:r>
      <w:r w:rsidRPr="00155899">
        <w:rPr>
          <w:rFonts w:ascii="Times New Roman" w:hAnsi="Times New Roman"/>
          <w:b/>
          <w:sz w:val="28"/>
          <w:szCs w:val="28"/>
        </w:rPr>
        <w:t>46,00</w:t>
      </w:r>
      <w:r w:rsidRPr="00155899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.</w:t>
      </w:r>
    </w:p>
    <w:p w:rsidR="00B34F14" w:rsidRPr="00650C14" w:rsidRDefault="00B34F14" w:rsidP="00B34F1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50C14">
        <w:rPr>
          <w:rFonts w:ascii="Times New Roman" w:hAnsi="Times New Roman"/>
          <w:b/>
          <w:sz w:val="28"/>
          <w:szCs w:val="28"/>
        </w:rPr>
        <w:t xml:space="preserve">Мероприятие 1.8. </w:t>
      </w:r>
      <w:r w:rsidRPr="00650C14">
        <w:rPr>
          <w:rFonts w:ascii="Times New Roman" w:hAnsi="Times New Roman"/>
          <w:sz w:val="28"/>
          <w:szCs w:val="28"/>
        </w:rPr>
        <w:t xml:space="preserve">«Мероприятия по организации отдыха и оздоровления детей в </w:t>
      </w:r>
      <w:proofErr w:type="spellStart"/>
      <w:r w:rsidRPr="00650C14">
        <w:rPr>
          <w:rFonts w:ascii="Times New Roman" w:hAnsi="Times New Roman"/>
          <w:sz w:val="28"/>
          <w:szCs w:val="28"/>
        </w:rPr>
        <w:t>межканикулярное</w:t>
      </w:r>
      <w:proofErr w:type="spellEnd"/>
      <w:r w:rsidRPr="00650C14">
        <w:rPr>
          <w:rFonts w:ascii="Times New Roman" w:hAnsi="Times New Roman"/>
          <w:sz w:val="28"/>
          <w:szCs w:val="28"/>
        </w:rPr>
        <w:t xml:space="preserve"> время в городском округе Красноуральск»</w:t>
      </w:r>
      <w:r w:rsidRPr="00650C14">
        <w:rPr>
          <w:rFonts w:ascii="Times New Roman" w:hAnsi="Times New Roman"/>
          <w:b/>
          <w:sz w:val="28"/>
          <w:szCs w:val="28"/>
        </w:rPr>
        <w:t xml:space="preserve"> - </w:t>
      </w:r>
      <w:r w:rsidRPr="00167D8B">
        <w:rPr>
          <w:rFonts w:ascii="Times New Roman" w:hAnsi="Times New Roman"/>
          <w:sz w:val="28"/>
          <w:szCs w:val="28"/>
        </w:rPr>
        <w:t xml:space="preserve">увеличен объем финансирования </w:t>
      </w:r>
      <w:r w:rsidRPr="00650C14">
        <w:rPr>
          <w:rFonts w:ascii="Times New Roman" w:hAnsi="Times New Roman"/>
          <w:sz w:val="28"/>
          <w:szCs w:val="28"/>
        </w:rPr>
        <w:t xml:space="preserve">за счет средств местного бюджета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155899">
        <w:rPr>
          <w:rFonts w:ascii="Times New Roman" w:hAnsi="Times New Roman"/>
          <w:b/>
          <w:sz w:val="28"/>
          <w:szCs w:val="28"/>
        </w:rPr>
        <w:t>5 257 830,00</w:t>
      </w:r>
      <w:r w:rsidRPr="00650C14">
        <w:rPr>
          <w:rFonts w:ascii="Times New Roman" w:hAnsi="Times New Roman"/>
          <w:sz w:val="28"/>
          <w:szCs w:val="28"/>
        </w:rPr>
        <w:t xml:space="preserve"> рублей. </w:t>
      </w:r>
    </w:p>
    <w:p w:rsidR="00B34F14" w:rsidRDefault="00B34F14" w:rsidP="00B34F1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DF5">
        <w:rPr>
          <w:rFonts w:ascii="Times New Roman" w:hAnsi="Times New Roman"/>
          <w:b/>
          <w:sz w:val="28"/>
          <w:szCs w:val="28"/>
        </w:rPr>
        <w:t>Мероприятие 1.</w:t>
      </w:r>
      <w:r>
        <w:rPr>
          <w:rFonts w:ascii="Times New Roman" w:hAnsi="Times New Roman"/>
          <w:b/>
          <w:sz w:val="28"/>
          <w:szCs w:val="28"/>
        </w:rPr>
        <w:t>9</w:t>
      </w:r>
      <w:r w:rsidRPr="00873DF5">
        <w:rPr>
          <w:rFonts w:ascii="Times New Roman" w:hAnsi="Times New Roman"/>
          <w:b/>
          <w:sz w:val="28"/>
          <w:szCs w:val="28"/>
        </w:rPr>
        <w:t xml:space="preserve">. </w:t>
      </w:r>
      <w:r w:rsidRPr="00873DF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Капитальный ремонт, приведение в соответствие с требованиями пожарной, антитеррористической безопасности и санитарного законодательства зданий и помещений, в которых размещаются муниципальные образовательные организации»</w:t>
      </w:r>
      <w:r w:rsidRPr="00873DF5">
        <w:rPr>
          <w:rFonts w:ascii="Times New Roman" w:hAnsi="Times New Roman"/>
          <w:b/>
          <w:sz w:val="28"/>
          <w:szCs w:val="28"/>
        </w:rPr>
        <w:t xml:space="preserve"> - </w:t>
      </w:r>
      <w:r w:rsidRPr="00155899">
        <w:rPr>
          <w:rFonts w:ascii="Times New Roman" w:hAnsi="Times New Roman"/>
          <w:sz w:val="28"/>
          <w:szCs w:val="28"/>
        </w:rPr>
        <w:t xml:space="preserve">увеличен объем финансирования за счет средств местного бюджета </w:t>
      </w:r>
      <w:r w:rsidRPr="00875EF4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>41 365 015,44</w:t>
      </w:r>
      <w:r w:rsidRPr="00875EF4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.</w:t>
      </w:r>
    </w:p>
    <w:p w:rsidR="00B34F14" w:rsidRDefault="00B34F14" w:rsidP="00B34F1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DF5">
        <w:rPr>
          <w:rFonts w:ascii="Times New Roman" w:hAnsi="Times New Roman"/>
          <w:b/>
          <w:sz w:val="28"/>
          <w:szCs w:val="28"/>
        </w:rPr>
        <w:t>Мероприятие 1.</w:t>
      </w:r>
      <w:r>
        <w:rPr>
          <w:rFonts w:ascii="Times New Roman" w:hAnsi="Times New Roman"/>
          <w:b/>
          <w:sz w:val="28"/>
          <w:szCs w:val="28"/>
        </w:rPr>
        <w:t>10</w:t>
      </w:r>
      <w:r w:rsidRPr="00873DF5">
        <w:rPr>
          <w:rFonts w:ascii="Times New Roman" w:hAnsi="Times New Roman"/>
          <w:b/>
          <w:sz w:val="28"/>
          <w:szCs w:val="28"/>
        </w:rPr>
        <w:t xml:space="preserve">. </w:t>
      </w:r>
      <w:r w:rsidRPr="00873DF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Мероприятия по укреплению и развитию материально-технической базы муниципальных образовательных организаций»</w:t>
      </w:r>
      <w:r w:rsidRPr="00873DF5">
        <w:rPr>
          <w:rFonts w:ascii="Times New Roman" w:hAnsi="Times New Roman"/>
          <w:b/>
          <w:sz w:val="28"/>
          <w:szCs w:val="28"/>
        </w:rPr>
        <w:t xml:space="preserve"> - </w:t>
      </w:r>
      <w:r w:rsidRPr="00155899">
        <w:rPr>
          <w:rFonts w:ascii="Times New Roman" w:hAnsi="Times New Roman"/>
          <w:sz w:val="28"/>
          <w:szCs w:val="28"/>
        </w:rPr>
        <w:t xml:space="preserve">увеличен объем финансирования за счет средств местного бюджета </w:t>
      </w:r>
      <w:r w:rsidRPr="00875EF4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>736 761,99</w:t>
      </w:r>
      <w:r w:rsidRPr="00875EF4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.</w:t>
      </w:r>
    </w:p>
    <w:p w:rsidR="00B34F14" w:rsidRPr="005F0914" w:rsidRDefault="00B34F14" w:rsidP="00B34F1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50C14">
        <w:rPr>
          <w:rFonts w:ascii="Times New Roman" w:hAnsi="Times New Roman"/>
          <w:b/>
          <w:sz w:val="28"/>
          <w:szCs w:val="28"/>
        </w:rPr>
        <w:t>Мероприятие 1.</w:t>
      </w:r>
      <w:r>
        <w:rPr>
          <w:rFonts w:ascii="Times New Roman" w:hAnsi="Times New Roman"/>
          <w:b/>
          <w:sz w:val="28"/>
          <w:szCs w:val="28"/>
        </w:rPr>
        <w:t>12</w:t>
      </w:r>
      <w:r w:rsidRPr="00650C14">
        <w:rPr>
          <w:rFonts w:ascii="Times New Roman" w:hAnsi="Times New Roman"/>
          <w:b/>
          <w:sz w:val="28"/>
          <w:szCs w:val="28"/>
        </w:rPr>
        <w:t xml:space="preserve">. </w:t>
      </w:r>
      <w:r w:rsidRPr="00650C14">
        <w:rPr>
          <w:rFonts w:ascii="Times New Roman" w:hAnsi="Times New Roman"/>
          <w:sz w:val="28"/>
          <w:szCs w:val="28"/>
        </w:rPr>
        <w:t>«</w:t>
      </w:r>
      <w:r w:rsidRPr="00A31C0D">
        <w:rPr>
          <w:rFonts w:ascii="Times New Roman" w:hAnsi="Times New Roman"/>
          <w:sz w:val="28"/>
          <w:szCs w:val="28"/>
        </w:rPr>
        <w:t>Приведение в соответствие с требованиями антитеррористической безопасности и санитарного законодательства территорий муниципальных образовательных организаций</w:t>
      </w:r>
      <w:r>
        <w:rPr>
          <w:rFonts w:ascii="Times New Roman" w:hAnsi="Times New Roman"/>
          <w:sz w:val="28"/>
          <w:szCs w:val="28"/>
        </w:rPr>
        <w:t>»</w:t>
      </w:r>
      <w:r w:rsidRPr="00650C14">
        <w:rPr>
          <w:rFonts w:ascii="Times New Roman" w:hAnsi="Times New Roman"/>
          <w:b/>
          <w:sz w:val="28"/>
          <w:szCs w:val="28"/>
        </w:rPr>
        <w:t xml:space="preserve"> - </w:t>
      </w:r>
      <w:r w:rsidRPr="00155899">
        <w:rPr>
          <w:rFonts w:ascii="Times New Roman" w:hAnsi="Times New Roman"/>
          <w:sz w:val="28"/>
          <w:szCs w:val="28"/>
        </w:rPr>
        <w:t xml:space="preserve">увеличен объем финансирования за счет средств местного бюджета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>1 102 080,96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:rsidR="00B34F14" w:rsidRPr="0010266E" w:rsidRDefault="00B34F14" w:rsidP="00B34F1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50C14">
        <w:rPr>
          <w:rFonts w:ascii="Times New Roman" w:hAnsi="Times New Roman"/>
          <w:b/>
          <w:sz w:val="28"/>
          <w:szCs w:val="28"/>
        </w:rPr>
        <w:t>Мероприятие 1.</w:t>
      </w:r>
      <w:r>
        <w:rPr>
          <w:rFonts w:ascii="Times New Roman" w:hAnsi="Times New Roman"/>
          <w:b/>
          <w:sz w:val="28"/>
          <w:szCs w:val="28"/>
        </w:rPr>
        <w:t>13</w:t>
      </w:r>
      <w:r w:rsidRPr="00650C14">
        <w:rPr>
          <w:rFonts w:ascii="Times New Roman" w:hAnsi="Times New Roman"/>
          <w:b/>
          <w:sz w:val="28"/>
          <w:szCs w:val="28"/>
        </w:rPr>
        <w:t xml:space="preserve">. </w:t>
      </w:r>
      <w:r w:rsidRPr="00650C1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Капитальный ремонт, п</w:t>
      </w:r>
      <w:r w:rsidRPr="00A31C0D">
        <w:rPr>
          <w:rFonts w:ascii="Times New Roman" w:hAnsi="Times New Roman"/>
          <w:sz w:val="28"/>
          <w:szCs w:val="28"/>
        </w:rPr>
        <w:t xml:space="preserve">риведение в соответствие с требованиями </w:t>
      </w:r>
      <w:r>
        <w:rPr>
          <w:rFonts w:ascii="Times New Roman" w:hAnsi="Times New Roman"/>
          <w:sz w:val="28"/>
          <w:szCs w:val="28"/>
        </w:rPr>
        <w:t xml:space="preserve">пожарной безопасности и санитарного </w:t>
      </w:r>
      <w:r w:rsidRPr="00A31C0D">
        <w:rPr>
          <w:rFonts w:ascii="Times New Roman" w:hAnsi="Times New Roman"/>
          <w:sz w:val="28"/>
          <w:szCs w:val="28"/>
        </w:rPr>
        <w:t xml:space="preserve">законодательства </w:t>
      </w:r>
      <w:r>
        <w:rPr>
          <w:rFonts w:ascii="Times New Roman" w:hAnsi="Times New Roman"/>
          <w:sz w:val="28"/>
          <w:szCs w:val="28"/>
        </w:rPr>
        <w:t xml:space="preserve">зданий и сооружений </w:t>
      </w:r>
      <w:r w:rsidRPr="00A31C0D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загородных оздоровительных лагерей»</w:t>
      </w:r>
      <w:r w:rsidRPr="00650C14">
        <w:rPr>
          <w:rFonts w:ascii="Times New Roman" w:hAnsi="Times New Roman"/>
          <w:b/>
          <w:sz w:val="28"/>
          <w:szCs w:val="28"/>
        </w:rPr>
        <w:t xml:space="preserve"> - </w:t>
      </w:r>
      <w:r w:rsidRPr="00155899">
        <w:rPr>
          <w:rFonts w:ascii="Times New Roman" w:hAnsi="Times New Roman"/>
          <w:sz w:val="28"/>
          <w:szCs w:val="28"/>
        </w:rPr>
        <w:t xml:space="preserve">увеличен объем финансирования за счет средств местного бюджета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 xml:space="preserve">27 789 201,03 </w:t>
      </w:r>
      <w:r>
        <w:rPr>
          <w:rFonts w:ascii="Times New Roman" w:hAnsi="Times New Roman"/>
          <w:sz w:val="28"/>
          <w:szCs w:val="28"/>
        </w:rPr>
        <w:t>рублей.</w:t>
      </w:r>
    </w:p>
    <w:p w:rsidR="00B34F14" w:rsidRPr="008A45F7" w:rsidRDefault="00B34F14" w:rsidP="00B34F1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0266E">
        <w:rPr>
          <w:rFonts w:ascii="Times New Roman" w:hAnsi="Times New Roman"/>
          <w:b/>
          <w:sz w:val="28"/>
          <w:szCs w:val="28"/>
        </w:rPr>
        <w:t xml:space="preserve">Мероприятие 1.14. </w:t>
      </w:r>
      <w:r w:rsidRPr="0010266E">
        <w:rPr>
          <w:rFonts w:ascii="Times New Roman" w:hAnsi="Times New Roman"/>
          <w:sz w:val="28"/>
          <w:szCs w:val="28"/>
        </w:rPr>
        <w:t xml:space="preserve">«Приобретение и (или) замена, оснащение аппаратурой спутниковой навигации ГЛОНАСС, </w:t>
      </w:r>
      <w:proofErr w:type="spellStart"/>
      <w:r w:rsidRPr="0010266E">
        <w:rPr>
          <w:rFonts w:ascii="Times New Roman" w:hAnsi="Times New Roman"/>
          <w:sz w:val="28"/>
          <w:szCs w:val="28"/>
        </w:rPr>
        <w:t>тахографами</w:t>
      </w:r>
      <w:proofErr w:type="spellEnd"/>
      <w:r w:rsidRPr="0010266E">
        <w:rPr>
          <w:rFonts w:ascii="Times New Roman" w:hAnsi="Times New Roman"/>
          <w:sz w:val="28"/>
          <w:szCs w:val="28"/>
        </w:rPr>
        <w:t xml:space="preserve"> автобусов для подвоза обучающихся (воспитанников) в муниципальные общеобразовательные организации»</w:t>
      </w:r>
      <w:r w:rsidRPr="0010266E">
        <w:rPr>
          <w:rFonts w:ascii="Times New Roman" w:hAnsi="Times New Roman"/>
          <w:b/>
          <w:sz w:val="28"/>
          <w:szCs w:val="28"/>
        </w:rPr>
        <w:t xml:space="preserve"> - </w:t>
      </w:r>
      <w:r w:rsidRPr="0010266E">
        <w:rPr>
          <w:rFonts w:ascii="Times New Roman" w:hAnsi="Times New Roman"/>
          <w:sz w:val="28"/>
          <w:szCs w:val="28"/>
        </w:rPr>
        <w:t xml:space="preserve">увеличен объем финансирования на </w:t>
      </w:r>
      <w:r>
        <w:rPr>
          <w:rFonts w:ascii="Times New Roman" w:hAnsi="Times New Roman"/>
          <w:b/>
          <w:sz w:val="28"/>
          <w:szCs w:val="28"/>
        </w:rPr>
        <w:t>2</w:t>
      </w:r>
      <w:r w:rsidRPr="0010266E"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>363</w:t>
      </w:r>
      <w:r w:rsidRPr="0010266E"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>333</w:t>
      </w:r>
      <w:r w:rsidRPr="0010266E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33</w:t>
      </w:r>
      <w:r w:rsidRPr="0010266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рублей, из них:</w:t>
      </w:r>
    </w:p>
    <w:p w:rsidR="00B34F14" w:rsidRDefault="00B34F14" w:rsidP="00B34F14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0266E">
        <w:rPr>
          <w:rFonts w:ascii="Times New Roman" w:hAnsi="Times New Roman"/>
          <w:sz w:val="28"/>
          <w:szCs w:val="28"/>
        </w:rPr>
        <w:t>за счет средств местного бюджета</w:t>
      </w:r>
      <w:r>
        <w:rPr>
          <w:rFonts w:ascii="Times New Roman" w:hAnsi="Times New Roman"/>
          <w:sz w:val="28"/>
          <w:szCs w:val="28"/>
        </w:rPr>
        <w:t xml:space="preserve"> 1 181 666,67 рублей;</w:t>
      </w:r>
    </w:p>
    <w:p w:rsidR="00B34F14" w:rsidRDefault="00B34F14" w:rsidP="00B34F14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45F7">
        <w:rPr>
          <w:rFonts w:ascii="Times New Roman" w:hAnsi="Times New Roman"/>
          <w:sz w:val="28"/>
          <w:szCs w:val="28"/>
        </w:rPr>
        <w:t xml:space="preserve">за счет </w:t>
      </w:r>
      <w:r>
        <w:rPr>
          <w:rFonts w:ascii="Times New Roman" w:hAnsi="Times New Roman"/>
          <w:sz w:val="28"/>
          <w:szCs w:val="28"/>
        </w:rPr>
        <w:t>внебюджетных источников</w:t>
      </w:r>
      <w:r w:rsidRPr="008A45F7">
        <w:rPr>
          <w:rFonts w:ascii="Times New Roman" w:hAnsi="Times New Roman"/>
          <w:sz w:val="28"/>
          <w:szCs w:val="28"/>
        </w:rPr>
        <w:t xml:space="preserve"> 1 181 666,6</w:t>
      </w:r>
      <w:r>
        <w:rPr>
          <w:rFonts w:ascii="Times New Roman" w:hAnsi="Times New Roman"/>
          <w:sz w:val="28"/>
          <w:szCs w:val="28"/>
        </w:rPr>
        <w:t>6</w:t>
      </w:r>
      <w:r w:rsidRPr="008A45F7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.</w:t>
      </w:r>
    </w:p>
    <w:p w:rsidR="00B34F14" w:rsidRDefault="00B34F14" w:rsidP="00B34F1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 данному мероприятию предполагается </w:t>
      </w:r>
      <w:proofErr w:type="spellStart"/>
      <w:r>
        <w:rPr>
          <w:rFonts w:ascii="Times New Roman" w:hAnsi="Times New Roman"/>
          <w:i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из областного бюджета - участие городского округа Красноуральск в 2020 году в </w:t>
      </w:r>
      <w:r w:rsidRPr="00A8329D">
        <w:rPr>
          <w:rFonts w:ascii="Times New Roman" w:hAnsi="Times New Roman"/>
          <w:i/>
          <w:sz w:val="28"/>
          <w:szCs w:val="28"/>
        </w:rPr>
        <w:t>государственной программ</w:t>
      </w:r>
      <w:r>
        <w:rPr>
          <w:rFonts w:ascii="Times New Roman" w:hAnsi="Times New Roman"/>
          <w:i/>
          <w:sz w:val="28"/>
          <w:szCs w:val="28"/>
        </w:rPr>
        <w:t>е</w:t>
      </w:r>
      <w:r w:rsidRPr="00A8329D">
        <w:rPr>
          <w:rFonts w:ascii="Times New Roman" w:hAnsi="Times New Roman"/>
          <w:i/>
          <w:sz w:val="28"/>
          <w:szCs w:val="28"/>
        </w:rPr>
        <w:t xml:space="preserve"> Свердловской области </w:t>
      </w:r>
      <w:r>
        <w:rPr>
          <w:rFonts w:ascii="Times New Roman" w:hAnsi="Times New Roman"/>
          <w:i/>
          <w:sz w:val="28"/>
          <w:szCs w:val="28"/>
        </w:rPr>
        <w:t>«</w:t>
      </w:r>
      <w:r w:rsidRPr="00A8329D">
        <w:rPr>
          <w:rFonts w:ascii="Times New Roman" w:hAnsi="Times New Roman"/>
          <w:i/>
          <w:sz w:val="28"/>
          <w:szCs w:val="28"/>
        </w:rPr>
        <w:t>Развитие системы образования в Свердловской области до 2024 года</w:t>
      </w:r>
      <w:r>
        <w:rPr>
          <w:rFonts w:ascii="Times New Roman" w:hAnsi="Times New Roman"/>
          <w:i/>
          <w:sz w:val="28"/>
          <w:szCs w:val="28"/>
        </w:rPr>
        <w:t xml:space="preserve">», утвержденной </w:t>
      </w:r>
      <w:r w:rsidRPr="00A8329D">
        <w:rPr>
          <w:rFonts w:ascii="Times New Roman" w:hAnsi="Times New Roman"/>
          <w:i/>
          <w:sz w:val="28"/>
          <w:szCs w:val="28"/>
        </w:rPr>
        <w:lastRenderedPageBreak/>
        <w:t>Постановление</w:t>
      </w:r>
      <w:r>
        <w:rPr>
          <w:rFonts w:ascii="Times New Roman" w:hAnsi="Times New Roman"/>
          <w:i/>
          <w:sz w:val="28"/>
          <w:szCs w:val="28"/>
        </w:rPr>
        <w:t>м</w:t>
      </w:r>
      <w:r w:rsidRPr="00A8329D">
        <w:rPr>
          <w:rFonts w:ascii="Times New Roman" w:hAnsi="Times New Roman"/>
          <w:i/>
          <w:sz w:val="28"/>
          <w:szCs w:val="28"/>
        </w:rPr>
        <w:t xml:space="preserve"> Правительства Свердловской</w:t>
      </w:r>
      <w:r>
        <w:rPr>
          <w:rFonts w:ascii="Times New Roman" w:hAnsi="Times New Roman"/>
          <w:i/>
          <w:sz w:val="28"/>
          <w:szCs w:val="28"/>
        </w:rPr>
        <w:t xml:space="preserve"> области от 29 декабря 2016 г. № 919-ПП (далее – Программа № 919-ПП).</w:t>
      </w:r>
      <w:r w:rsidRPr="006C2B32">
        <w:rPr>
          <w:rFonts w:ascii="Times New Roman" w:hAnsi="Times New Roman"/>
          <w:i/>
          <w:sz w:val="28"/>
          <w:szCs w:val="28"/>
        </w:rPr>
        <w:t xml:space="preserve"> </w:t>
      </w:r>
    </w:p>
    <w:p w:rsidR="00B34F14" w:rsidRPr="006C2B32" w:rsidRDefault="00B34F14" w:rsidP="00B34F1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C2B32">
        <w:rPr>
          <w:rFonts w:ascii="Times New Roman" w:hAnsi="Times New Roman"/>
          <w:i/>
          <w:sz w:val="28"/>
          <w:szCs w:val="28"/>
        </w:rPr>
        <w:t>В связи с отсутствием подтверждения выделения областных средств, в целях соблюдения требований Порядка № 220 объемы финансирования данного мероприятия за счет средств областного бюджета отражены в Проекте как средства внебюджетных источников. При утверждении распределения субвенций из областного бюджета исполнителем будет проведена корректировка объемов финансирования и их источников в рамках данного мероприятия.</w:t>
      </w:r>
    </w:p>
    <w:p w:rsidR="00B34F14" w:rsidRPr="0010266E" w:rsidRDefault="00B34F14" w:rsidP="00B34F1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0266E">
        <w:rPr>
          <w:rFonts w:ascii="Times New Roman" w:hAnsi="Times New Roman"/>
          <w:b/>
          <w:sz w:val="28"/>
          <w:szCs w:val="28"/>
        </w:rPr>
        <w:t xml:space="preserve">Мероприятие 1.18. </w:t>
      </w:r>
      <w:r w:rsidRPr="0010266E">
        <w:rPr>
          <w:rFonts w:ascii="Times New Roman" w:hAnsi="Times New Roman"/>
          <w:sz w:val="28"/>
          <w:szCs w:val="28"/>
        </w:rPr>
        <w:t>«Обеспечение персонифицированного финансирования на реализацию мероприятий дополнительного образования детей»</w:t>
      </w:r>
      <w:r w:rsidRPr="0010266E">
        <w:rPr>
          <w:rFonts w:ascii="Times New Roman" w:hAnsi="Times New Roman"/>
          <w:b/>
          <w:sz w:val="28"/>
          <w:szCs w:val="28"/>
        </w:rPr>
        <w:t xml:space="preserve"> - </w:t>
      </w:r>
      <w:r w:rsidRPr="0010266E">
        <w:rPr>
          <w:rFonts w:ascii="Times New Roman" w:hAnsi="Times New Roman"/>
          <w:sz w:val="28"/>
          <w:szCs w:val="28"/>
        </w:rPr>
        <w:t xml:space="preserve">увеличен объем финансирования за счет средств местного бюджета на </w:t>
      </w:r>
      <w:r>
        <w:rPr>
          <w:rFonts w:ascii="Times New Roman" w:hAnsi="Times New Roman"/>
          <w:b/>
          <w:sz w:val="28"/>
          <w:szCs w:val="28"/>
        </w:rPr>
        <w:t>5</w:t>
      </w:r>
      <w:r w:rsidRPr="0010266E"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>797</w:t>
      </w:r>
      <w:r w:rsidRPr="0010266E"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>600</w:t>
      </w:r>
      <w:r w:rsidRPr="0010266E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00</w:t>
      </w:r>
      <w:r w:rsidRPr="0010266E">
        <w:rPr>
          <w:rFonts w:ascii="Times New Roman" w:hAnsi="Times New Roman"/>
          <w:b/>
          <w:sz w:val="28"/>
          <w:szCs w:val="28"/>
        </w:rPr>
        <w:t xml:space="preserve"> </w:t>
      </w:r>
      <w:r w:rsidRPr="0010266E">
        <w:rPr>
          <w:rFonts w:ascii="Times New Roman" w:hAnsi="Times New Roman"/>
          <w:sz w:val="28"/>
          <w:szCs w:val="28"/>
        </w:rPr>
        <w:t>рублей.</w:t>
      </w:r>
    </w:p>
    <w:p w:rsidR="00B34F14" w:rsidRPr="00FF1992" w:rsidRDefault="00B34F14" w:rsidP="00B34F1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F1992">
        <w:rPr>
          <w:rFonts w:ascii="Times New Roman" w:hAnsi="Times New Roman"/>
          <w:i/>
          <w:sz w:val="28"/>
          <w:szCs w:val="28"/>
        </w:rPr>
        <w:t>В соответствии пунктом 27 постановления Правительства Свердловской области от 06.08.2019 № 503-ПП «О системе персонифицированного финансирования дополнительного образования детей на территории Свердловской области», норматив обеспечения сертификата персонифицированного финансирования определяется в стоимостном выражении и закрепляется программой персонифицированного финансирования муниципального образования на период ее реализации. А в соответствии с пунктом 1.2.11. проекта постановления администрации «Об утверждении Положения о персонифицированном дополнительном образовании детей на территории городского округа Красноуральск» программа персонифицированного финансирования – документ, устанавливающий на определенный период параметры персонифицированного финансирования, в том числе объем обеспечения сертификатов персонифицированного финансирования, число и структуру действующих сертификатов персонифицированного финансирования, порядок определения норматива обеспечения сертификата.</w:t>
      </w:r>
    </w:p>
    <w:p w:rsidR="00B34F14" w:rsidRDefault="00B34F14" w:rsidP="00B34F1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F1992">
        <w:rPr>
          <w:rFonts w:ascii="Times New Roman" w:hAnsi="Times New Roman"/>
          <w:b/>
          <w:i/>
          <w:sz w:val="28"/>
          <w:szCs w:val="28"/>
        </w:rPr>
        <w:t>Программа персонифицированного финансирования к проверке не представлена, финансово – экономическую экспертизу указанного выше мероприятия невозможно провести в полном объеме.</w:t>
      </w:r>
    </w:p>
    <w:p w:rsidR="00B34F14" w:rsidRPr="0010266E" w:rsidRDefault="00B34F14" w:rsidP="00B34F1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0266E">
        <w:rPr>
          <w:rFonts w:ascii="Times New Roman" w:hAnsi="Times New Roman"/>
          <w:sz w:val="28"/>
          <w:szCs w:val="28"/>
        </w:rPr>
        <w:t>Добавлено новое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0266E">
        <w:rPr>
          <w:rFonts w:ascii="Times New Roman" w:hAnsi="Times New Roman"/>
          <w:b/>
          <w:sz w:val="28"/>
          <w:szCs w:val="28"/>
        </w:rPr>
        <w:t>Мероприятие 1.1</w:t>
      </w:r>
      <w:r>
        <w:rPr>
          <w:rFonts w:ascii="Times New Roman" w:hAnsi="Times New Roman"/>
          <w:b/>
          <w:sz w:val="28"/>
          <w:szCs w:val="28"/>
        </w:rPr>
        <w:t>9</w:t>
      </w:r>
      <w:r w:rsidRPr="0010266E">
        <w:rPr>
          <w:rFonts w:ascii="Times New Roman" w:hAnsi="Times New Roman"/>
          <w:b/>
          <w:sz w:val="28"/>
          <w:szCs w:val="28"/>
        </w:rPr>
        <w:t xml:space="preserve">. </w:t>
      </w:r>
      <w:r w:rsidRPr="0010266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Обеспечение условий реализации муниципальными образовательными организациями образовательных программ естественно-научного цикла и </w:t>
      </w:r>
      <w:proofErr w:type="spellStart"/>
      <w:r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работы в рамках реализации комплексной программы «Уральская инженерная школа»</w:t>
      </w:r>
      <w:r w:rsidRPr="0010266E"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с</w:t>
      </w:r>
      <w:r w:rsidRPr="0010266E">
        <w:rPr>
          <w:rFonts w:ascii="Times New Roman" w:hAnsi="Times New Roman"/>
          <w:sz w:val="28"/>
          <w:szCs w:val="28"/>
        </w:rPr>
        <w:t xml:space="preserve"> объем</w:t>
      </w:r>
      <w:r>
        <w:rPr>
          <w:rFonts w:ascii="Times New Roman" w:hAnsi="Times New Roman"/>
          <w:sz w:val="28"/>
          <w:szCs w:val="28"/>
        </w:rPr>
        <w:t>ом</w:t>
      </w:r>
      <w:r w:rsidRPr="0010266E">
        <w:rPr>
          <w:rFonts w:ascii="Times New Roman" w:hAnsi="Times New Roman"/>
          <w:sz w:val="28"/>
          <w:szCs w:val="28"/>
        </w:rPr>
        <w:t xml:space="preserve"> финансирования </w:t>
      </w:r>
      <w:r>
        <w:rPr>
          <w:rFonts w:ascii="Times New Roman" w:hAnsi="Times New Roman"/>
          <w:b/>
          <w:sz w:val="28"/>
          <w:szCs w:val="28"/>
        </w:rPr>
        <w:t>3 160 998</w:t>
      </w:r>
      <w:r w:rsidRPr="0010266E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00</w:t>
      </w:r>
      <w:r w:rsidRPr="0010266E">
        <w:rPr>
          <w:rFonts w:ascii="Times New Roman" w:hAnsi="Times New Roman"/>
          <w:b/>
          <w:sz w:val="28"/>
          <w:szCs w:val="28"/>
        </w:rPr>
        <w:t xml:space="preserve"> </w:t>
      </w:r>
      <w:r w:rsidRPr="0010266E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, из них:</w:t>
      </w:r>
    </w:p>
    <w:p w:rsidR="00B34F14" w:rsidRPr="00E5713F" w:rsidRDefault="00B34F14" w:rsidP="00B34F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13F">
        <w:rPr>
          <w:rFonts w:ascii="Times New Roman" w:hAnsi="Times New Roman"/>
          <w:sz w:val="28"/>
          <w:szCs w:val="28"/>
        </w:rPr>
        <w:t>- за счет средств местного бюджета 1 580 000,00 рублей (49,98%);</w:t>
      </w:r>
    </w:p>
    <w:p w:rsidR="00B34F14" w:rsidRPr="00E5713F" w:rsidRDefault="00B34F14" w:rsidP="00B34F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13F">
        <w:rPr>
          <w:rFonts w:ascii="Times New Roman" w:hAnsi="Times New Roman"/>
          <w:sz w:val="28"/>
          <w:szCs w:val="28"/>
        </w:rPr>
        <w:t>- за счет внебюджетных источников 1 580 998,00 рублей (50,02%).</w:t>
      </w:r>
    </w:p>
    <w:p w:rsidR="00B34F14" w:rsidRPr="00ED4E9B" w:rsidRDefault="00B34F14" w:rsidP="00B34F1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5713F">
        <w:rPr>
          <w:rFonts w:ascii="Times New Roman" w:hAnsi="Times New Roman"/>
          <w:i/>
          <w:sz w:val="28"/>
          <w:szCs w:val="28"/>
        </w:rPr>
        <w:t xml:space="preserve">По данному мероприятию предполагается получение </w:t>
      </w:r>
      <w:proofErr w:type="spellStart"/>
      <w:r w:rsidRPr="00E5713F">
        <w:rPr>
          <w:rFonts w:ascii="Times New Roman" w:hAnsi="Times New Roman"/>
          <w:i/>
          <w:sz w:val="28"/>
          <w:szCs w:val="28"/>
        </w:rPr>
        <w:t>софинансировани</w:t>
      </w:r>
      <w:r>
        <w:rPr>
          <w:rFonts w:ascii="Times New Roman" w:hAnsi="Times New Roman"/>
          <w:i/>
          <w:sz w:val="28"/>
          <w:szCs w:val="28"/>
        </w:rPr>
        <w:t>я</w:t>
      </w:r>
      <w:proofErr w:type="spellEnd"/>
      <w:r w:rsidRPr="00E5713F">
        <w:rPr>
          <w:rFonts w:ascii="Times New Roman" w:hAnsi="Times New Roman"/>
          <w:i/>
          <w:sz w:val="28"/>
          <w:szCs w:val="28"/>
        </w:rPr>
        <w:t xml:space="preserve"> из областного бюджета - участие городского округа Красноуральск в 2020 году в Программе № 919-ПП.</w:t>
      </w:r>
      <w:r w:rsidRPr="00ED4E9B">
        <w:rPr>
          <w:rFonts w:ascii="Times New Roman" w:hAnsi="Times New Roman"/>
          <w:i/>
          <w:sz w:val="28"/>
          <w:szCs w:val="28"/>
        </w:rPr>
        <w:t xml:space="preserve"> </w:t>
      </w:r>
    </w:p>
    <w:p w:rsidR="00B34F14" w:rsidRPr="00632F6B" w:rsidRDefault="00B34F14" w:rsidP="00B34F1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32F6B">
        <w:rPr>
          <w:rFonts w:ascii="Times New Roman" w:hAnsi="Times New Roman"/>
          <w:b/>
          <w:i/>
          <w:sz w:val="28"/>
          <w:szCs w:val="28"/>
        </w:rPr>
        <w:lastRenderedPageBreak/>
        <w:t>Однако</w:t>
      </w:r>
      <w:r>
        <w:rPr>
          <w:rFonts w:ascii="Times New Roman" w:hAnsi="Times New Roman"/>
          <w:b/>
          <w:i/>
          <w:sz w:val="28"/>
          <w:szCs w:val="28"/>
        </w:rPr>
        <w:t>,</w:t>
      </w:r>
      <w:r w:rsidRPr="00632F6B">
        <w:rPr>
          <w:rFonts w:ascii="Times New Roman" w:hAnsi="Times New Roman"/>
          <w:b/>
          <w:i/>
          <w:sz w:val="28"/>
          <w:szCs w:val="28"/>
        </w:rPr>
        <w:t xml:space="preserve"> согласно услови</w:t>
      </w:r>
      <w:r>
        <w:rPr>
          <w:rFonts w:ascii="Times New Roman" w:hAnsi="Times New Roman"/>
          <w:b/>
          <w:i/>
          <w:sz w:val="28"/>
          <w:szCs w:val="28"/>
        </w:rPr>
        <w:t>й</w:t>
      </w:r>
      <w:r w:rsidRPr="00632F6B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632F6B">
        <w:rPr>
          <w:rFonts w:ascii="Times New Roman" w:hAnsi="Times New Roman"/>
          <w:b/>
          <w:i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,</w:t>
      </w:r>
      <w:r w:rsidRPr="00632F6B">
        <w:rPr>
          <w:rFonts w:ascii="Times New Roman" w:hAnsi="Times New Roman"/>
          <w:b/>
          <w:i/>
          <w:sz w:val="28"/>
          <w:szCs w:val="28"/>
        </w:rPr>
        <w:t xml:space="preserve"> средства местного бюджета направляются в размере не менее 50</w:t>
      </w:r>
      <w:r>
        <w:rPr>
          <w:rFonts w:ascii="Times New Roman" w:hAnsi="Times New Roman"/>
          <w:b/>
          <w:i/>
          <w:sz w:val="28"/>
          <w:szCs w:val="28"/>
        </w:rPr>
        <w:t>%</w:t>
      </w:r>
      <w:r w:rsidRPr="00632F6B">
        <w:rPr>
          <w:rFonts w:ascii="Times New Roman" w:hAnsi="Times New Roman"/>
          <w:b/>
          <w:i/>
          <w:sz w:val="28"/>
          <w:szCs w:val="28"/>
        </w:rPr>
        <w:t xml:space="preserve"> от общего объема бюджетных средств.</w:t>
      </w:r>
    </w:p>
    <w:p w:rsidR="00B34F14" w:rsidRPr="00AA44DF" w:rsidRDefault="00B34F14" w:rsidP="00B34F1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Мероприятие 2</w:t>
      </w:r>
      <w:r w:rsidRPr="00E3492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</w:t>
      </w:r>
      <w:r w:rsidRPr="00E34925">
        <w:rPr>
          <w:rFonts w:ascii="Times New Roman" w:hAnsi="Times New Roman"/>
          <w:b/>
          <w:sz w:val="28"/>
          <w:szCs w:val="28"/>
        </w:rPr>
        <w:t xml:space="preserve">. </w:t>
      </w:r>
      <w:r w:rsidRPr="00E3492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Организация и проведение общегородских мероприятий, участие в окружных, областных, всероссийских мероприятиях в сфере образования</w:t>
      </w:r>
      <w:r w:rsidRPr="00E34925">
        <w:rPr>
          <w:rFonts w:ascii="Times New Roman" w:hAnsi="Times New Roman"/>
          <w:sz w:val="28"/>
          <w:szCs w:val="28"/>
        </w:rPr>
        <w:t>»</w:t>
      </w:r>
      <w:r w:rsidRPr="00E34925"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увеличен </w:t>
      </w:r>
      <w:r w:rsidRPr="00E34925">
        <w:rPr>
          <w:rFonts w:ascii="Times New Roman" w:hAnsi="Times New Roman"/>
          <w:sz w:val="28"/>
          <w:szCs w:val="28"/>
        </w:rPr>
        <w:t>объем финансирования</w:t>
      </w:r>
      <w:r>
        <w:rPr>
          <w:rFonts w:ascii="Times New Roman" w:hAnsi="Times New Roman"/>
          <w:sz w:val="28"/>
          <w:szCs w:val="28"/>
        </w:rPr>
        <w:t xml:space="preserve"> за счет средств местного бюджета</w:t>
      </w:r>
      <w:r w:rsidRPr="00E34925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b/>
          <w:sz w:val="28"/>
          <w:szCs w:val="28"/>
        </w:rPr>
        <w:t>101 880,00</w:t>
      </w:r>
      <w:r w:rsidRPr="00E34925">
        <w:rPr>
          <w:rFonts w:ascii="Times New Roman" w:hAnsi="Times New Roman"/>
          <w:sz w:val="28"/>
          <w:szCs w:val="28"/>
        </w:rPr>
        <w:t xml:space="preserve"> рублей</w:t>
      </w:r>
      <w:r w:rsidRPr="00AA44DF">
        <w:rPr>
          <w:rFonts w:ascii="Times New Roman" w:hAnsi="Times New Roman"/>
          <w:sz w:val="28"/>
          <w:szCs w:val="28"/>
        </w:rPr>
        <w:t>.</w:t>
      </w:r>
    </w:p>
    <w:p w:rsidR="00B34F14" w:rsidRDefault="00B34F14" w:rsidP="00B34F1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4925">
        <w:rPr>
          <w:rFonts w:ascii="Times New Roman" w:hAnsi="Times New Roman"/>
          <w:b/>
          <w:sz w:val="28"/>
          <w:szCs w:val="28"/>
        </w:rPr>
        <w:t xml:space="preserve">Мероприятие </w:t>
      </w:r>
      <w:r>
        <w:rPr>
          <w:rFonts w:ascii="Times New Roman" w:hAnsi="Times New Roman"/>
          <w:b/>
          <w:sz w:val="28"/>
          <w:szCs w:val="28"/>
        </w:rPr>
        <w:t>2</w:t>
      </w:r>
      <w:r w:rsidRPr="00E3492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2</w:t>
      </w:r>
      <w:r w:rsidRPr="00E34925">
        <w:rPr>
          <w:rFonts w:ascii="Times New Roman" w:hAnsi="Times New Roman"/>
          <w:b/>
          <w:sz w:val="28"/>
          <w:szCs w:val="28"/>
        </w:rPr>
        <w:t xml:space="preserve">. </w:t>
      </w:r>
      <w:r w:rsidRPr="00E3492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Обеспечение деятельности муниципального казенного учреждения «Управление образования городского округа Красноуральск</w:t>
      </w:r>
      <w:r w:rsidRPr="00E34925">
        <w:rPr>
          <w:rFonts w:ascii="Times New Roman" w:hAnsi="Times New Roman"/>
          <w:sz w:val="28"/>
          <w:szCs w:val="28"/>
        </w:rPr>
        <w:t>»</w:t>
      </w:r>
      <w:r w:rsidRPr="00E34925">
        <w:rPr>
          <w:rFonts w:ascii="Times New Roman" w:hAnsi="Times New Roman"/>
          <w:b/>
          <w:sz w:val="28"/>
          <w:szCs w:val="28"/>
        </w:rPr>
        <w:t xml:space="preserve"> - </w:t>
      </w:r>
      <w:r w:rsidRPr="00E34925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величен</w:t>
      </w:r>
      <w:r w:rsidRPr="00E34925">
        <w:rPr>
          <w:rFonts w:ascii="Times New Roman" w:hAnsi="Times New Roman"/>
          <w:b/>
          <w:sz w:val="28"/>
          <w:szCs w:val="28"/>
        </w:rPr>
        <w:t xml:space="preserve"> </w:t>
      </w:r>
      <w:r w:rsidRPr="00E34925">
        <w:rPr>
          <w:rFonts w:ascii="Times New Roman" w:hAnsi="Times New Roman"/>
          <w:sz w:val="28"/>
          <w:szCs w:val="28"/>
        </w:rPr>
        <w:t xml:space="preserve">объем финансирования </w:t>
      </w:r>
      <w:r>
        <w:rPr>
          <w:rFonts w:ascii="Times New Roman" w:hAnsi="Times New Roman"/>
          <w:sz w:val="28"/>
          <w:szCs w:val="28"/>
        </w:rPr>
        <w:t xml:space="preserve">за счет средств местного бюджета </w:t>
      </w:r>
      <w:r w:rsidRPr="00E34925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>1 331 880,00</w:t>
      </w:r>
      <w:r w:rsidRPr="00E34925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.</w:t>
      </w:r>
    </w:p>
    <w:p w:rsidR="00B34F14" w:rsidRDefault="00B34F14" w:rsidP="00B34F1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57932">
        <w:rPr>
          <w:rFonts w:ascii="Times New Roman" w:hAnsi="Times New Roman"/>
          <w:sz w:val="28"/>
          <w:szCs w:val="28"/>
        </w:rPr>
        <w:t>бъемы финансирования</w:t>
      </w:r>
      <w:r>
        <w:rPr>
          <w:rFonts w:ascii="Times New Roman" w:hAnsi="Times New Roman"/>
          <w:b/>
          <w:sz w:val="28"/>
          <w:szCs w:val="28"/>
        </w:rPr>
        <w:t xml:space="preserve"> мероприятий 1.1, </w:t>
      </w:r>
      <w:proofErr w:type="gramStart"/>
      <w:r>
        <w:rPr>
          <w:rFonts w:ascii="Times New Roman" w:hAnsi="Times New Roman"/>
          <w:b/>
          <w:sz w:val="28"/>
          <w:szCs w:val="28"/>
        </w:rPr>
        <w:t>1.3.,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1.7. и 1.11. </w:t>
      </w:r>
      <w:r>
        <w:rPr>
          <w:rFonts w:ascii="Times New Roman" w:hAnsi="Times New Roman"/>
          <w:sz w:val="28"/>
          <w:szCs w:val="28"/>
        </w:rPr>
        <w:t xml:space="preserve">за счет средств областного бюджета остались без изменений и утверждены в соответствии с </w:t>
      </w:r>
      <w:r w:rsidRPr="00C57932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ом</w:t>
      </w:r>
      <w:r w:rsidRPr="00C57932">
        <w:rPr>
          <w:rFonts w:ascii="Times New Roman" w:hAnsi="Times New Roman"/>
          <w:sz w:val="28"/>
          <w:szCs w:val="28"/>
        </w:rPr>
        <w:t xml:space="preserve"> Свердловско</w:t>
      </w:r>
      <w:r>
        <w:rPr>
          <w:rFonts w:ascii="Times New Roman" w:hAnsi="Times New Roman"/>
          <w:sz w:val="28"/>
          <w:szCs w:val="28"/>
        </w:rPr>
        <w:t>й области от 6 декабря 2018 г. № 144-ОЗ «</w:t>
      </w:r>
      <w:r w:rsidRPr="00C57932">
        <w:rPr>
          <w:rFonts w:ascii="Times New Roman" w:hAnsi="Times New Roman"/>
          <w:sz w:val="28"/>
          <w:szCs w:val="28"/>
        </w:rPr>
        <w:t>Об областном бюджете на 2019 год и плановый период 2020 и 2021 годов</w:t>
      </w:r>
      <w:r>
        <w:rPr>
          <w:rFonts w:ascii="Times New Roman" w:hAnsi="Times New Roman"/>
          <w:sz w:val="28"/>
          <w:szCs w:val="28"/>
        </w:rPr>
        <w:t>».</w:t>
      </w:r>
    </w:p>
    <w:p w:rsidR="00B34F14" w:rsidRPr="006C2B32" w:rsidRDefault="00B34F14" w:rsidP="00B34F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7932">
        <w:rPr>
          <w:rFonts w:ascii="Times New Roman" w:hAnsi="Times New Roman"/>
          <w:sz w:val="28"/>
          <w:szCs w:val="28"/>
        </w:rPr>
        <w:t xml:space="preserve"> </w:t>
      </w:r>
      <w:r w:rsidRPr="006C2B32">
        <w:rPr>
          <w:rFonts w:ascii="Times New Roman" w:hAnsi="Times New Roman"/>
          <w:sz w:val="28"/>
          <w:szCs w:val="28"/>
        </w:rPr>
        <w:t>Финансово-экономическое обоснование (с приложенными коммерческими предложениями</w:t>
      </w:r>
      <w:r>
        <w:rPr>
          <w:rFonts w:ascii="Times New Roman" w:hAnsi="Times New Roman"/>
          <w:sz w:val="28"/>
          <w:szCs w:val="28"/>
        </w:rPr>
        <w:t>, локальными сметами, проектами муниципальных заданий</w:t>
      </w:r>
      <w:r w:rsidRPr="006C2B32">
        <w:rPr>
          <w:rFonts w:ascii="Times New Roman" w:hAnsi="Times New Roman"/>
          <w:sz w:val="28"/>
          <w:szCs w:val="28"/>
        </w:rPr>
        <w:t>) содержит расчетные данные, на основании которых был определен размер финансирования мероприятий Программы.</w:t>
      </w:r>
    </w:p>
    <w:p w:rsidR="00B34F14" w:rsidRPr="003A1025" w:rsidRDefault="00B34F14" w:rsidP="00B34F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расчете о</w:t>
      </w:r>
      <w:r w:rsidRPr="003A1025">
        <w:rPr>
          <w:rFonts w:ascii="Times New Roman" w:hAnsi="Times New Roman"/>
          <w:sz w:val="28"/>
          <w:szCs w:val="28"/>
        </w:rPr>
        <w:t>бъем</w:t>
      </w:r>
      <w:r>
        <w:rPr>
          <w:rFonts w:ascii="Times New Roman" w:hAnsi="Times New Roman"/>
          <w:sz w:val="28"/>
          <w:szCs w:val="28"/>
        </w:rPr>
        <w:t>ов</w:t>
      </w:r>
      <w:r w:rsidRPr="003A1025">
        <w:rPr>
          <w:rFonts w:ascii="Times New Roman" w:hAnsi="Times New Roman"/>
          <w:sz w:val="28"/>
          <w:szCs w:val="28"/>
        </w:rPr>
        <w:t xml:space="preserve"> финансирования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3A1025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1 год ответственным исполнителем применен коэффициент инфляции. Объемы финансирования на 2022 год установлены на уровне 2021 года.</w:t>
      </w:r>
    </w:p>
    <w:p w:rsidR="00B34F14" w:rsidRDefault="00B34F14" w:rsidP="00B34F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В приложении «Перечень объектов капитального строительства (реконструкции) для бюджетных инвестиций» в 2020 году </w:t>
      </w:r>
      <w:r w:rsidRPr="00C862AF">
        <w:rPr>
          <w:rFonts w:ascii="Times New Roman" w:hAnsi="Times New Roman"/>
          <w:sz w:val="28"/>
          <w:szCs w:val="28"/>
        </w:rPr>
        <w:t>внесены следующие изменения</w:t>
      </w:r>
      <w:r>
        <w:rPr>
          <w:rFonts w:ascii="Times New Roman" w:hAnsi="Times New Roman"/>
          <w:sz w:val="28"/>
          <w:szCs w:val="28"/>
        </w:rPr>
        <w:t>.</w:t>
      </w:r>
    </w:p>
    <w:p w:rsidR="00B34F14" w:rsidRDefault="00B34F14" w:rsidP="00B34F1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Объект 2. «Строительство начальной школы на 400 мест» объем финансирования увеличен на 270 674 660,00 рублей, и составил 558 488 660,00 рублей, из них:</w:t>
      </w:r>
    </w:p>
    <w:p w:rsidR="00B34F14" w:rsidRDefault="00B34F14" w:rsidP="00B34F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- 390 942 060,00 рублей средства областного бюджета;</w:t>
      </w:r>
    </w:p>
    <w:p w:rsidR="00B34F14" w:rsidRDefault="00B34F14" w:rsidP="00B34F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- 167 546 600,00 </w:t>
      </w:r>
      <w:r w:rsidRPr="00CD4464">
        <w:rPr>
          <w:rFonts w:ascii="Times New Roman" w:hAnsi="Times New Roman"/>
          <w:sz w:val="28"/>
          <w:szCs w:val="28"/>
        </w:rPr>
        <w:t>рублей средства местного бюджета</w:t>
      </w:r>
      <w:r>
        <w:rPr>
          <w:rFonts w:ascii="Times New Roman" w:hAnsi="Times New Roman"/>
          <w:sz w:val="28"/>
          <w:szCs w:val="28"/>
        </w:rPr>
        <w:t>.</w:t>
      </w:r>
    </w:p>
    <w:p w:rsidR="00B34F14" w:rsidRPr="007A5C7A" w:rsidRDefault="00B34F14" w:rsidP="00B34F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6</w:t>
      </w:r>
      <w:r w:rsidRPr="00BE025A">
        <w:rPr>
          <w:rFonts w:ascii="Times New Roman" w:hAnsi="Times New Roman"/>
          <w:b/>
          <w:sz w:val="28"/>
          <w:szCs w:val="28"/>
        </w:rPr>
        <w:t>.</w:t>
      </w:r>
      <w:r w:rsidRPr="00BE025A">
        <w:rPr>
          <w:rFonts w:ascii="Times New Roman" w:hAnsi="Times New Roman"/>
          <w:sz w:val="28"/>
          <w:szCs w:val="28"/>
        </w:rPr>
        <w:t xml:space="preserve"> </w:t>
      </w:r>
      <w:r w:rsidRPr="00FE12D0">
        <w:rPr>
          <w:rFonts w:ascii="Times New Roman" w:hAnsi="Times New Roman"/>
          <w:sz w:val="28"/>
          <w:szCs w:val="28"/>
        </w:rPr>
        <w:t xml:space="preserve">В связи с названными изменениями меняются и критерии оценки муниципальной программы. На этом основании в приложении </w:t>
      </w:r>
      <w:r w:rsidRPr="00A44646">
        <w:rPr>
          <w:rFonts w:ascii="Times New Roman" w:hAnsi="Times New Roman"/>
          <w:b/>
          <w:sz w:val="28"/>
          <w:szCs w:val="28"/>
        </w:rPr>
        <w:t xml:space="preserve">«Цели, задачи и целевые показатели реализации муниципальной программы» </w:t>
      </w:r>
      <w:r w:rsidRPr="007A5C7A">
        <w:rPr>
          <w:rFonts w:ascii="Times New Roman" w:hAnsi="Times New Roman"/>
          <w:sz w:val="28"/>
          <w:szCs w:val="28"/>
        </w:rPr>
        <w:t>в 2020 году внесены следующие изменения:</w:t>
      </w:r>
    </w:p>
    <w:p w:rsidR="00B34F14" w:rsidRPr="00BE0B7E" w:rsidRDefault="00B34F14" w:rsidP="00B34F1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CD4464">
        <w:rPr>
          <w:rFonts w:ascii="Times New Roman" w:hAnsi="Times New Roman"/>
          <w:b/>
          <w:sz w:val="28"/>
          <w:szCs w:val="28"/>
        </w:rPr>
        <w:t xml:space="preserve"> Ц</w:t>
      </w:r>
      <w:r w:rsidRPr="00CD4464">
        <w:rPr>
          <w:rFonts w:ascii="Times New Roman" w:hAnsi="Times New Roman"/>
          <w:b/>
          <w:iCs/>
          <w:sz w:val="28"/>
          <w:szCs w:val="28"/>
        </w:rPr>
        <w:t>елевой</w:t>
      </w:r>
      <w:r w:rsidRPr="00BE0B7E">
        <w:rPr>
          <w:rFonts w:ascii="Times New Roman" w:hAnsi="Times New Roman"/>
          <w:b/>
          <w:iCs/>
          <w:sz w:val="28"/>
          <w:szCs w:val="28"/>
        </w:rPr>
        <w:t xml:space="preserve"> показатель 1.1.</w:t>
      </w:r>
      <w:r>
        <w:rPr>
          <w:rFonts w:ascii="Times New Roman" w:hAnsi="Times New Roman"/>
          <w:b/>
          <w:iCs/>
          <w:sz w:val="28"/>
          <w:szCs w:val="28"/>
        </w:rPr>
        <w:t>1</w:t>
      </w:r>
      <w:r w:rsidRPr="00BE0B7E">
        <w:rPr>
          <w:rFonts w:ascii="Times New Roman" w:hAnsi="Times New Roman"/>
          <w:b/>
          <w:iCs/>
          <w:sz w:val="28"/>
          <w:szCs w:val="28"/>
        </w:rPr>
        <w:t>.</w:t>
      </w:r>
      <w:r>
        <w:rPr>
          <w:rFonts w:ascii="Times New Roman" w:hAnsi="Times New Roman"/>
          <w:b/>
          <w:iCs/>
          <w:sz w:val="28"/>
          <w:szCs w:val="28"/>
        </w:rPr>
        <w:t>1</w:t>
      </w:r>
      <w:r w:rsidRPr="00BE0B7E">
        <w:rPr>
          <w:rFonts w:ascii="Times New Roman" w:hAnsi="Times New Roman"/>
          <w:b/>
          <w:iCs/>
          <w:sz w:val="28"/>
          <w:szCs w:val="28"/>
        </w:rPr>
        <w:t>.</w:t>
      </w:r>
      <w:r w:rsidRPr="00BE0B7E">
        <w:rPr>
          <w:rFonts w:ascii="Times New Roman" w:hAnsi="Times New Roman"/>
          <w:iCs/>
          <w:sz w:val="28"/>
          <w:szCs w:val="28"/>
        </w:rPr>
        <w:t xml:space="preserve"> «</w:t>
      </w:r>
      <w:r w:rsidRPr="00CD4464">
        <w:rPr>
          <w:rFonts w:ascii="Times New Roman" w:hAnsi="Times New Roman"/>
          <w:iCs/>
          <w:sz w:val="28"/>
          <w:szCs w:val="28"/>
        </w:rPr>
        <w:t>Численность обучающихся - участников сетевых форм взаимодействия образовательных организаций по созданию и совместному использованию материально-технических, кадровых, учебно-методических ресурсов для совместной реализации образовательных программ, содержащих модули, направленные на развитие познавательных способностей детей, поддержку технического творчества и компетенций конструирования, моделирования, программирования, изучения основ проектной деятельности</w:t>
      </w:r>
      <w:r w:rsidRPr="00BE0B7E">
        <w:rPr>
          <w:rFonts w:ascii="Times New Roman" w:hAnsi="Times New Roman"/>
          <w:iCs/>
          <w:sz w:val="28"/>
          <w:szCs w:val="28"/>
        </w:rPr>
        <w:t xml:space="preserve">» </w:t>
      </w:r>
      <w:r>
        <w:rPr>
          <w:rFonts w:ascii="Times New Roman" w:hAnsi="Times New Roman"/>
          <w:iCs/>
          <w:sz w:val="28"/>
          <w:szCs w:val="28"/>
        </w:rPr>
        <w:t>увеличен на 45 человек и</w:t>
      </w:r>
      <w:r w:rsidRPr="00BE0B7E">
        <w:rPr>
          <w:rFonts w:ascii="Times New Roman" w:hAnsi="Times New Roman"/>
          <w:iCs/>
          <w:sz w:val="28"/>
          <w:szCs w:val="28"/>
        </w:rPr>
        <w:t xml:space="preserve"> составил </w:t>
      </w:r>
      <w:r>
        <w:rPr>
          <w:rFonts w:ascii="Times New Roman" w:hAnsi="Times New Roman"/>
          <w:iCs/>
          <w:sz w:val="28"/>
          <w:szCs w:val="28"/>
        </w:rPr>
        <w:t>285 человек;</w:t>
      </w:r>
    </w:p>
    <w:p w:rsidR="00B34F14" w:rsidRPr="00BE0B7E" w:rsidRDefault="00B34F14" w:rsidP="00B34F1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lastRenderedPageBreak/>
        <w:t>Целевой показатель 1.1.1</w:t>
      </w:r>
      <w:r w:rsidRPr="00BE0B7E">
        <w:rPr>
          <w:rFonts w:ascii="Times New Roman" w:hAnsi="Times New Roman"/>
          <w:b/>
          <w:iCs/>
          <w:sz w:val="28"/>
          <w:szCs w:val="28"/>
        </w:rPr>
        <w:t>.</w:t>
      </w:r>
      <w:r>
        <w:rPr>
          <w:rFonts w:ascii="Times New Roman" w:hAnsi="Times New Roman"/>
          <w:b/>
          <w:iCs/>
          <w:sz w:val="28"/>
          <w:szCs w:val="28"/>
        </w:rPr>
        <w:t>2</w:t>
      </w:r>
      <w:r w:rsidRPr="00BE0B7E">
        <w:rPr>
          <w:rFonts w:ascii="Times New Roman" w:hAnsi="Times New Roman"/>
          <w:b/>
          <w:iCs/>
          <w:sz w:val="28"/>
          <w:szCs w:val="28"/>
        </w:rPr>
        <w:t>.</w:t>
      </w:r>
      <w:r w:rsidRPr="00BE0B7E">
        <w:rPr>
          <w:rFonts w:ascii="Times New Roman" w:hAnsi="Times New Roman"/>
          <w:iCs/>
          <w:sz w:val="28"/>
          <w:szCs w:val="28"/>
        </w:rPr>
        <w:t xml:space="preserve"> «</w:t>
      </w:r>
      <w:r w:rsidRPr="007A5C7A">
        <w:rPr>
          <w:rFonts w:ascii="Times New Roman" w:hAnsi="Times New Roman"/>
          <w:iCs/>
          <w:sz w:val="28"/>
          <w:szCs w:val="28"/>
        </w:rPr>
        <w:t>Количество созданных (модернизированных) кабинетов естественно-научного цикла (нарастающим итогом)</w:t>
      </w:r>
      <w:r w:rsidRPr="00BE0B7E">
        <w:rPr>
          <w:rFonts w:ascii="Times New Roman" w:hAnsi="Times New Roman"/>
          <w:iCs/>
          <w:sz w:val="28"/>
          <w:szCs w:val="28"/>
        </w:rPr>
        <w:t>»</w:t>
      </w:r>
      <w:r>
        <w:rPr>
          <w:rFonts w:ascii="Times New Roman" w:hAnsi="Times New Roman"/>
          <w:iCs/>
          <w:sz w:val="28"/>
          <w:szCs w:val="28"/>
        </w:rPr>
        <w:t xml:space="preserve"> увеличен на 3 единицы и </w:t>
      </w:r>
      <w:r w:rsidRPr="00BE0B7E">
        <w:rPr>
          <w:rFonts w:ascii="Times New Roman" w:hAnsi="Times New Roman"/>
          <w:iCs/>
          <w:sz w:val="28"/>
          <w:szCs w:val="28"/>
        </w:rPr>
        <w:t xml:space="preserve">составил </w:t>
      </w:r>
      <w:r>
        <w:rPr>
          <w:rFonts w:ascii="Times New Roman" w:hAnsi="Times New Roman"/>
          <w:iCs/>
          <w:sz w:val="28"/>
          <w:szCs w:val="28"/>
        </w:rPr>
        <w:t>4 единицы.</w:t>
      </w:r>
    </w:p>
    <w:p w:rsidR="00B34F14" w:rsidRDefault="00B34F14" w:rsidP="00B34F1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7A5C7A">
        <w:rPr>
          <w:rFonts w:ascii="Times New Roman" w:hAnsi="Times New Roman"/>
          <w:b/>
          <w:iCs/>
          <w:sz w:val="28"/>
          <w:szCs w:val="28"/>
        </w:rPr>
        <w:t>Целевой показатель 1.1.3.5.</w:t>
      </w:r>
      <w:r w:rsidRPr="007A5C7A">
        <w:rPr>
          <w:rFonts w:ascii="Times New Roman" w:hAnsi="Times New Roman"/>
          <w:iCs/>
          <w:sz w:val="28"/>
          <w:szCs w:val="28"/>
        </w:rPr>
        <w:t xml:space="preserve"> «Доля автобусов для подвоза обучающихся (воспитанников) в общеобразовательные организации, приобретенных в текущем году, от общего количества автобусов для подвоза обучающихся (воспитанников) в общеобразовательные организации, запланированных к приобретению в текущем году» увеличен на 100% и составил </w:t>
      </w:r>
      <w:r>
        <w:rPr>
          <w:rFonts w:ascii="Times New Roman" w:hAnsi="Times New Roman"/>
          <w:iCs/>
          <w:sz w:val="28"/>
          <w:szCs w:val="28"/>
        </w:rPr>
        <w:t>100%</w:t>
      </w:r>
      <w:r w:rsidRPr="007A5C7A">
        <w:rPr>
          <w:rFonts w:ascii="Times New Roman" w:hAnsi="Times New Roman"/>
          <w:iCs/>
          <w:sz w:val="28"/>
          <w:szCs w:val="28"/>
        </w:rPr>
        <w:t>.</w:t>
      </w:r>
    </w:p>
    <w:p w:rsidR="00B34F14" w:rsidRPr="007A5C7A" w:rsidRDefault="00B34F14" w:rsidP="00B34F1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Целевой показатель 1.2</w:t>
      </w:r>
      <w:r w:rsidRPr="007A5C7A">
        <w:rPr>
          <w:rFonts w:ascii="Times New Roman" w:hAnsi="Times New Roman"/>
          <w:b/>
          <w:iCs/>
          <w:sz w:val="28"/>
          <w:szCs w:val="28"/>
        </w:rPr>
        <w:t>.</w:t>
      </w:r>
      <w:r>
        <w:rPr>
          <w:rFonts w:ascii="Times New Roman" w:hAnsi="Times New Roman"/>
          <w:b/>
          <w:iCs/>
          <w:sz w:val="28"/>
          <w:szCs w:val="28"/>
        </w:rPr>
        <w:t>2</w:t>
      </w:r>
      <w:r w:rsidRPr="007A5C7A">
        <w:rPr>
          <w:rFonts w:ascii="Times New Roman" w:hAnsi="Times New Roman"/>
          <w:b/>
          <w:iCs/>
          <w:sz w:val="28"/>
          <w:szCs w:val="28"/>
        </w:rPr>
        <w:t>.</w:t>
      </w:r>
      <w:r>
        <w:rPr>
          <w:rFonts w:ascii="Times New Roman" w:hAnsi="Times New Roman"/>
          <w:b/>
          <w:iCs/>
          <w:sz w:val="28"/>
          <w:szCs w:val="28"/>
        </w:rPr>
        <w:t>1</w:t>
      </w:r>
      <w:r w:rsidRPr="007A5C7A">
        <w:rPr>
          <w:rFonts w:ascii="Times New Roman" w:hAnsi="Times New Roman"/>
          <w:b/>
          <w:iCs/>
          <w:sz w:val="28"/>
          <w:szCs w:val="28"/>
        </w:rPr>
        <w:t>.</w:t>
      </w:r>
      <w:r w:rsidRPr="007A5C7A">
        <w:rPr>
          <w:rFonts w:ascii="Times New Roman" w:hAnsi="Times New Roman"/>
          <w:iCs/>
          <w:sz w:val="28"/>
          <w:szCs w:val="28"/>
        </w:rPr>
        <w:t xml:space="preserve"> «</w:t>
      </w:r>
      <w:r>
        <w:rPr>
          <w:rFonts w:ascii="Times New Roman" w:hAnsi="Times New Roman"/>
          <w:iCs/>
          <w:sz w:val="28"/>
          <w:szCs w:val="28"/>
        </w:rPr>
        <w:t xml:space="preserve">Количество загородных учреждений отдыха и оздоровления детей, в которых проведены работы по капитальному ремонту и приведению в соответствии с требованиями пожарной, антитеррористической безопасности и санитарного законодательства объектов инфраструктуры, а также созданию </w:t>
      </w:r>
      <w:proofErr w:type="spellStart"/>
      <w:r>
        <w:rPr>
          <w:rFonts w:ascii="Times New Roman" w:hAnsi="Times New Roman"/>
          <w:iCs/>
          <w:sz w:val="28"/>
          <w:szCs w:val="28"/>
        </w:rPr>
        <w:t>безбарьерной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среды для детей всех групп здоровья</w:t>
      </w:r>
      <w:r w:rsidRPr="007A5C7A">
        <w:rPr>
          <w:rFonts w:ascii="Times New Roman" w:hAnsi="Times New Roman"/>
          <w:iCs/>
          <w:sz w:val="28"/>
          <w:szCs w:val="28"/>
        </w:rPr>
        <w:t>» увеличен на 1</w:t>
      </w:r>
      <w:r>
        <w:rPr>
          <w:rFonts w:ascii="Times New Roman" w:hAnsi="Times New Roman"/>
          <w:iCs/>
          <w:sz w:val="28"/>
          <w:szCs w:val="28"/>
        </w:rPr>
        <w:t xml:space="preserve"> единицу </w:t>
      </w:r>
      <w:r w:rsidRPr="007A5C7A">
        <w:rPr>
          <w:rFonts w:ascii="Times New Roman" w:hAnsi="Times New Roman"/>
          <w:iCs/>
          <w:sz w:val="28"/>
          <w:szCs w:val="28"/>
        </w:rPr>
        <w:t>и составил 1</w:t>
      </w:r>
      <w:r>
        <w:rPr>
          <w:rFonts w:ascii="Times New Roman" w:hAnsi="Times New Roman"/>
          <w:iCs/>
          <w:sz w:val="28"/>
          <w:szCs w:val="28"/>
        </w:rPr>
        <w:t xml:space="preserve"> единицу</w:t>
      </w:r>
      <w:r w:rsidRPr="007A5C7A">
        <w:rPr>
          <w:rFonts w:ascii="Times New Roman" w:hAnsi="Times New Roman"/>
          <w:iCs/>
          <w:sz w:val="28"/>
          <w:szCs w:val="28"/>
        </w:rPr>
        <w:t>.</w:t>
      </w:r>
    </w:p>
    <w:p w:rsidR="00B34F14" w:rsidRPr="006037E2" w:rsidRDefault="00B34F14" w:rsidP="00B34F1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6037E2">
        <w:rPr>
          <w:rFonts w:ascii="Times New Roman" w:hAnsi="Times New Roman"/>
          <w:b/>
          <w:iCs/>
          <w:sz w:val="28"/>
          <w:szCs w:val="28"/>
        </w:rPr>
        <w:t>Целевой показатель 1.</w:t>
      </w:r>
      <w:r>
        <w:rPr>
          <w:rFonts w:ascii="Times New Roman" w:hAnsi="Times New Roman"/>
          <w:b/>
          <w:iCs/>
          <w:sz w:val="28"/>
          <w:szCs w:val="28"/>
        </w:rPr>
        <w:t>4</w:t>
      </w:r>
      <w:r w:rsidRPr="006037E2">
        <w:rPr>
          <w:rFonts w:ascii="Times New Roman" w:hAnsi="Times New Roman"/>
          <w:b/>
          <w:iCs/>
          <w:sz w:val="28"/>
          <w:szCs w:val="28"/>
        </w:rPr>
        <w:t>.</w:t>
      </w:r>
      <w:r>
        <w:rPr>
          <w:rFonts w:ascii="Times New Roman" w:hAnsi="Times New Roman"/>
          <w:b/>
          <w:iCs/>
          <w:sz w:val="28"/>
          <w:szCs w:val="28"/>
        </w:rPr>
        <w:t>1</w:t>
      </w:r>
      <w:r w:rsidRPr="006037E2">
        <w:rPr>
          <w:rFonts w:ascii="Times New Roman" w:hAnsi="Times New Roman"/>
          <w:b/>
          <w:iCs/>
          <w:sz w:val="28"/>
          <w:szCs w:val="28"/>
        </w:rPr>
        <w:t>.</w:t>
      </w:r>
      <w:r>
        <w:rPr>
          <w:rFonts w:ascii="Times New Roman" w:hAnsi="Times New Roman"/>
          <w:b/>
          <w:iCs/>
          <w:sz w:val="28"/>
          <w:szCs w:val="28"/>
        </w:rPr>
        <w:t>2</w:t>
      </w:r>
      <w:r w:rsidRPr="006037E2">
        <w:rPr>
          <w:rFonts w:ascii="Times New Roman" w:hAnsi="Times New Roman"/>
          <w:b/>
          <w:iCs/>
          <w:sz w:val="28"/>
          <w:szCs w:val="28"/>
        </w:rPr>
        <w:t>.</w:t>
      </w:r>
      <w:r w:rsidRPr="006037E2">
        <w:rPr>
          <w:rFonts w:ascii="Times New Roman" w:hAnsi="Times New Roman"/>
          <w:iCs/>
          <w:sz w:val="28"/>
          <w:szCs w:val="28"/>
        </w:rPr>
        <w:t xml:space="preserve"> «Доля территорий муниципальных образовательных организаций, в которых проведены работы по приведению в соответствие с требованиями антитеррористической безопасности и санитарного законодательства, от общего количества территорий муниципальных образовательных организаций, в которых запланированы работы по приведению в соответствие с требованиями антитеррористической безопасности и санитарного законодательства в текущем году» увеличен на 100% и составил 100%.</w:t>
      </w:r>
    </w:p>
    <w:p w:rsidR="00B34F14" w:rsidRDefault="00B34F14" w:rsidP="00B34F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BD1E70">
        <w:rPr>
          <w:rFonts w:ascii="Times New Roman" w:hAnsi="Times New Roman"/>
          <w:b/>
          <w:sz w:val="28"/>
          <w:szCs w:val="28"/>
        </w:rPr>
        <w:t xml:space="preserve">. </w:t>
      </w:r>
      <w:r w:rsidRPr="00A44646">
        <w:rPr>
          <w:rFonts w:ascii="Times New Roman" w:hAnsi="Times New Roman"/>
          <w:sz w:val="28"/>
          <w:szCs w:val="28"/>
        </w:rPr>
        <w:t>С целью отражения вносимых изменений, Проектом предлагается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2F2B">
        <w:rPr>
          <w:rFonts w:ascii="Times New Roman" w:hAnsi="Times New Roman"/>
          <w:sz w:val="28"/>
          <w:szCs w:val="28"/>
        </w:rPr>
        <w:t>изложить в новой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B34F14" w:rsidRPr="007C7F46" w:rsidRDefault="00B34F14" w:rsidP="00B34F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7F46">
        <w:rPr>
          <w:rFonts w:ascii="Times New Roman" w:hAnsi="Times New Roman"/>
          <w:sz w:val="28"/>
          <w:szCs w:val="28"/>
        </w:rPr>
        <w:t>- раздел «Объемы финансирования муниципальной программы по годам реализации, рублей» Паспорта Программы;</w:t>
      </w:r>
    </w:p>
    <w:p w:rsidR="00B34F14" w:rsidRPr="007C7F46" w:rsidRDefault="00B34F14" w:rsidP="00B34F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7F46">
        <w:rPr>
          <w:rFonts w:ascii="Times New Roman" w:hAnsi="Times New Roman"/>
          <w:sz w:val="28"/>
          <w:szCs w:val="28"/>
        </w:rPr>
        <w:t>- приложение «Цели, задачи и целевые показатели реализации муниципальной программы»;</w:t>
      </w:r>
    </w:p>
    <w:p w:rsidR="00B34F14" w:rsidRPr="007C7F46" w:rsidRDefault="00B34F14" w:rsidP="00B34F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7F46">
        <w:rPr>
          <w:rFonts w:ascii="Times New Roman" w:hAnsi="Times New Roman"/>
          <w:sz w:val="28"/>
          <w:szCs w:val="28"/>
        </w:rPr>
        <w:t>- приложение «План мероприятий по выполнению муниципальной программы»;</w:t>
      </w:r>
    </w:p>
    <w:p w:rsidR="00B34F14" w:rsidRPr="0033316E" w:rsidRDefault="00B34F14" w:rsidP="00B34F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D71">
        <w:rPr>
          <w:rFonts w:ascii="Times New Roman" w:hAnsi="Times New Roman"/>
          <w:sz w:val="28"/>
          <w:szCs w:val="28"/>
        </w:rPr>
        <w:t>- приложение «Перечень объектов капитального строительства (реконстру</w:t>
      </w:r>
      <w:r>
        <w:rPr>
          <w:rFonts w:ascii="Times New Roman" w:hAnsi="Times New Roman"/>
          <w:sz w:val="28"/>
          <w:szCs w:val="28"/>
        </w:rPr>
        <w:t>кции) для бюджетных инвестиций».</w:t>
      </w:r>
    </w:p>
    <w:p w:rsidR="00B34F14" w:rsidRDefault="00B34F14" w:rsidP="00B34F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4F14" w:rsidRDefault="00B34F14" w:rsidP="00B34F1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</w:t>
      </w:r>
    </w:p>
    <w:p w:rsidR="00B34F14" w:rsidRPr="002E6CD5" w:rsidRDefault="00B34F14" w:rsidP="00B34F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6CD5">
        <w:rPr>
          <w:rFonts w:ascii="Times New Roman" w:hAnsi="Times New Roman"/>
          <w:sz w:val="28"/>
          <w:szCs w:val="28"/>
        </w:rPr>
        <w:t>Учесть замечания Контрольного органа, изложенные в настоящем заключении, при утверждении объемов финансирования Программы.</w:t>
      </w:r>
    </w:p>
    <w:p w:rsidR="00B34F14" w:rsidRPr="00864D8D" w:rsidRDefault="00B34F14" w:rsidP="00B34F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34F14" w:rsidRDefault="00B34F14" w:rsidP="00B34F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B34F14" w:rsidRDefault="00B34F14" w:rsidP="00B34F14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Красноуральск                                               О.А. Берстенева</w:t>
      </w:r>
    </w:p>
    <w:p w:rsidR="00B34F14" w:rsidRDefault="00B34F14" w:rsidP="00B34F14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4F14" w:rsidRPr="00F54EB7" w:rsidRDefault="00B34F14" w:rsidP="00B34F14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EB7">
        <w:rPr>
          <w:rFonts w:ascii="Times New Roman" w:hAnsi="Times New Roman"/>
          <w:sz w:val="24"/>
          <w:szCs w:val="24"/>
        </w:rPr>
        <w:t>Исполнитель:</w:t>
      </w:r>
    </w:p>
    <w:p w:rsidR="00B34F14" w:rsidRDefault="00B34F14" w:rsidP="00B34F14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EB7">
        <w:rPr>
          <w:rFonts w:ascii="Times New Roman" w:hAnsi="Times New Roman"/>
          <w:sz w:val="24"/>
          <w:szCs w:val="24"/>
        </w:rPr>
        <w:t xml:space="preserve">инспектор Контрольного органа </w:t>
      </w:r>
    </w:p>
    <w:p w:rsidR="00B34F14" w:rsidRPr="00F54EB7" w:rsidRDefault="00B34F14" w:rsidP="00B34F14">
      <w:pPr>
        <w:tabs>
          <w:tab w:val="left" w:pos="7655"/>
        </w:tabs>
        <w:spacing w:after="0" w:line="240" w:lineRule="auto"/>
        <w:jc w:val="both"/>
        <w:rPr>
          <w:sz w:val="24"/>
          <w:szCs w:val="24"/>
        </w:rPr>
      </w:pPr>
      <w:r w:rsidRPr="00F54EB7">
        <w:rPr>
          <w:rFonts w:ascii="Times New Roman" w:hAnsi="Times New Roman"/>
          <w:sz w:val="24"/>
          <w:szCs w:val="24"/>
        </w:rPr>
        <w:t>Е.Н. Шмакова</w:t>
      </w:r>
    </w:p>
    <w:p w:rsidR="00B34F14" w:rsidRPr="00F54EB7" w:rsidRDefault="00B34F14" w:rsidP="00B34F14">
      <w:pPr>
        <w:rPr>
          <w:sz w:val="24"/>
          <w:szCs w:val="24"/>
        </w:rPr>
      </w:pPr>
    </w:p>
    <w:p w:rsidR="00620D7A" w:rsidRDefault="00B34F14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44D34"/>
    <w:multiLevelType w:val="hybridMultilevel"/>
    <w:tmpl w:val="18CEDDF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80049E"/>
    <w:multiLevelType w:val="hybridMultilevel"/>
    <w:tmpl w:val="E70C3470"/>
    <w:lvl w:ilvl="0" w:tplc="D4043E1A">
      <w:start w:val="1"/>
      <w:numFmt w:val="decimal"/>
      <w:lvlText w:val="%1."/>
      <w:lvlJc w:val="left"/>
      <w:pPr>
        <w:ind w:left="1129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776EE5"/>
    <w:multiLevelType w:val="hybridMultilevel"/>
    <w:tmpl w:val="38AA5D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4F3AC9"/>
    <w:multiLevelType w:val="hybridMultilevel"/>
    <w:tmpl w:val="9AE860C2"/>
    <w:lvl w:ilvl="0" w:tplc="0419000D">
      <w:start w:val="1"/>
      <w:numFmt w:val="bullet"/>
      <w:lvlText w:val=""/>
      <w:lvlJc w:val="left"/>
      <w:pPr>
        <w:ind w:left="36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441A5A07"/>
    <w:multiLevelType w:val="hybridMultilevel"/>
    <w:tmpl w:val="CF627340"/>
    <w:lvl w:ilvl="0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>
    <w:nsid w:val="48EC54CE"/>
    <w:multiLevelType w:val="hybridMultilevel"/>
    <w:tmpl w:val="448C201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686"/>
    <w:rsid w:val="00595686"/>
    <w:rsid w:val="00A95CB7"/>
    <w:rsid w:val="00B34F14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943DC-FF29-4274-8F27-DD49B6FBF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F1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2242</Words>
  <Characters>12786</Characters>
  <Application>Microsoft Office Word</Application>
  <DocSecurity>0</DocSecurity>
  <Lines>106</Lines>
  <Paragraphs>29</Paragraphs>
  <ScaleCrop>false</ScaleCrop>
  <Company/>
  <LinksUpToDate>false</LinksUpToDate>
  <CharactersWithSpaces>14999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2019-09-19T05:26:00Z</dcterms:created>
  <dcterms:modified xsi:type="dcterms:W3CDTF">2019-09-19T05:26:00Z</dcterms:modified>
</cp:coreProperties>
</file>